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4F11" w14:textId="0152480E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ТОВ "АБА "</w:t>
      </w:r>
      <w:proofErr w:type="spellStart"/>
      <w:r w:rsidRPr="00E60A39">
        <w:rPr>
          <w:rFonts w:ascii="Aptos Narrow" w:hAnsi="Aptos Narrow"/>
          <w:b/>
          <w:bCs/>
        </w:rPr>
        <w:t>Астра</w:t>
      </w:r>
      <w:proofErr w:type="spellEnd"/>
      <w:r w:rsidRPr="00E60A39">
        <w:rPr>
          <w:rFonts w:ascii="Aptos Narrow" w:hAnsi="Aptos Narrow"/>
          <w:b/>
          <w:bCs/>
        </w:rPr>
        <w:t>" запрошує аудиторські фірми для участі у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конкурсі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з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відбору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суб</w:t>
      </w:r>
      <w:r w:rsidRPr="00E60A39">
        <w:rPr>
          <w:rFonts w:ascii="Aptos Narrow" w:hAnsi="Aptos Narrow"/>
          <w:b/>
          <w:bCs/>
        </w:rPr>
        <w:t>'</w:t>
      </w:r>
      <w:r w:rsidRPr="00E60A39">
        <w:rPr>
          <w:rFonts w:ascii="Aptos Narrow" w:hAnsi="Aptos Narrow" w:cs="Aptos Narrow"/>
          <w:b/>
          <w:bCs/>
        </w:rPr>
        <w:t>єктів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аудиторської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діяльності</w:t>
      </w:r>
      <w:r w:rsidRPr="00E60A39">
        <w:rPr>
          <w:rFonts w:ascii="Aptos Narrow" w:hAnsi="Aptos Narrow"/>
          <w:b/>
          <w:bCs/>
        </w:rPr>
        <w:t xml:space="preserve">, </w:t>
      </w:r>
      <w:r w:rsidRPr="00E60A39">
        <w:rPr>
          <w:rFonts w:ascii="Aptos Narrow" w:hAnsi="Aptos Narrow" w:cs="Aptos Narrow"/>
          <w:b/>
          <w:bCs/>
        </w:rPr>
        <w:t>які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можуть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бути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обрані</w:t>
      </w:r>
      <w:r w:rsidRPr="00E60A39">
        <w:rPr>
          <w:rFonts w:ascii="Aptos Narrow" w:hAnsi="Aptos Narrow"/>
          <w:b/>
          <w:bCs/>
        </w:rPr>
        <w:t xml:space="preserve"> (</w:t>
      </w:r>
      <w:r w:rsidRPr="00E60A39">
        <w:rPr>
          <w:rFonts w:ascii="Aptos Narrow" w:hAnsi="Aptos Narrow" w:cs="Aptos Narrow"/>
          <w:b/>
          <w:bCs/>
        </w:rPr>
        <w:t>призначені</w:t>
      </w:r>
      <w:r w:rsidRPr="00E60A39">
        <w:rPr>
          <w:rFonts w:ascii="Aptos Narrow" w:hAnsi="Aptos Narrow"/>
          <w:b/>
          <w:bCs/>
        </w:rPr>
        <w:t xml:space="preserve">) </w:t>
      </w:r>
      <w:r w:rsidRPr="00E60A39">
        <w:rPr>
          <w:rFonts w:ascii="Aptos Narrow" w:hAnsi="Aptos Narrow" w:cs="Aptos Narrow"/>
          <w:b/>
          <w:bCs/>
        </w:rPr>
        <w:t>для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надання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послуг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з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обов’язкового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аудиту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фінансової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звітності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за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</w:t>
      </w:r>
      <w:r w:rsidRPr="00E60A39">
        <w:rPr>
          <w:rFonts w:ascii="Aptos Narrow" w:hAnsi="Aptos Narrow"/>
          <w:b/>
          <w:bCs/>
        </w:rPr>
        <w:t>202</w:t>
      </w:r>
      <w:r w:rsidR="00EE3F3D">
        <w:rPr>
          <w:rFonts w:ascii="Aptos Narrow" w:hAnsi="Aptos Narrow"/>
          <w:b/>
          <w:bCs/>
        </w:rPr>
        <w:t>5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рік</w:t>
      </w:r>
      <w:r w:rsidRPr="00E60A39">
        <w:rPr>
          <w:rFonts w:ascii="Aptos Narrow" w:hAnsi="Aptos Narrow"/>
          <w:b/>
          <w:bCs/>
        </w:rPr>
        <w:t xml:space="preserve"> (</w:t>
      </w:r>
      <w:r w:rsidRPr="00E60A39">
        <w:rPr>
          <w:rFonts w:ascii="Aptos Narrow" w:hAnsi="Aptos Narrow" w:cs="Aptos Narrow"/>
          <w:b/>
          <w:bCs/>
        </w:rPr>
        <w:t>далі</w:t>
      </w:r>
      <w:r w:rsidRPr="00E60A39">
        <w:rPr>
          <w:rFonts w:ascii="Aptos Narrow" w:hAnsi="Aptos Narrow"/>
          <w:b/>
          <w:bCs/>
        </w:rPr>
        <w:t xml:space="preserve"> - </w:t>
      </w:r>
      <w:r w:rsidRPr="00E60A39">
        <w:rPr>
          <w:rFonts w:ascii="Aptos Narrow" w:hAnsi="Aptos Narrow" w:cs="Aptos Narrow"/>
          <w:b/>
          <w:bCs/>
        </w:rPr>
        <w:t>Конкурс</w:t>
      </w:r>
      <w:r w:rsidRPr="00E60A39">
        <w:rPr>
          <w:rFonts w:ascii="Aptos Narrow" w:hAnsi="Aptos Narrow"/>
          <w:b/>
          <w:bCs/>
        </w:rPr>
        <w:t>).</w:t>
      </w:r>
    </w:p>
    <w:p w14:paraId="4C2BF0DA" w14:textId="77777777" w:rsidR="00E60A39" w:rsidRPr="00E60A39" w:rsidRDefault="00E60A39" w:rsidP="00E60A39">
      <w:pPr>
        <w:ind w:firstLine="708"/>
        <w:rPr>
          <w:rFonts w:ascii="Aptos Narrow" w:hAnsi="Aptos Narrow"/>
        </w:rPr>
      </w:pPr>
      <w:r w:rsidRPr="00E60A39">
        <w:rPr>
          <w:rFonts w:ascii="Aptos Narrow" w:hAnsi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Конкурсу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запрошуються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фірми</w:t>
      </w:r>
      <w:r w:rsidRPr="00E60A39">
        <w:rPr>
          <w:rFonts w:ascii="Aptos Narrow" w:hAnsi="Aptos Narrow"/>
        </w:rPr>
        <w:t>, які відповідають вимогам Закону України «Про аудит фінансової звітності 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аудиторську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діяльність»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включені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Реєстру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фірм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аудиторів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зокрема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розділу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«Суб</w:t>
      </w:r>
      <w:r w:rsidRPr="00E60A39">
        <w:rPr>
          <w:rFonts w:ascii="Aptos Narrow" w:hAnsi="Aptos Narrow"/>
        </w:rPr>
        <w:t>'</w:t>
      </w:r>
      <w:r w:rsidRPr="00E60A39">
        <w:rPr>
          <w:rFonts w:ascii="Aptos Narrow" w:hAnsi="Aptos Narrow" w:cs="Aptos Narrow"/>
        </w:rPr>
        <w:t>єкти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діяльності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які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мають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право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проводити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обов’язковий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що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становлять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суспільний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інтерес»</w:t>
      </w:r>
      <w:r w:rsidRPr="00E60A39">
        <w:rPr>
          <w:rFonts w:ascii="Aptos Narrow" w:hAnsi="Aptos Narrow"/>
        </w:rPr>
        <w:t>.</w:t>
      </w:r>
    </w:p>
    <w:p w14:paraId="4CC3C571" w14:textId="126B5FAE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Аудиторське завдання</w:t>
      </w:r>
      <w:r>
        <w:rPr>
          <w:rFonts w:ascii="Aptos Narrow" w:hAnsi="Aptos Narrow"/>
          <w:lang w:val="ru-UA"/>
        </w:rPr>
        <w:t xml:space="preserve"> - </w:t>
      </w:r>
      <w:r w:rsidRPr="00E60A39">
        <w:rPr>
          <w:rFonts w:ascii="Aptos Narrow" w:hAnsi="Aptos Narrow"/>
        </w:rPr>
        <w:t>проведення обов’язкового аудиту фінансової звітності 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період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Pr="00E60A39">
        <w:rPr>
          <w:rFonts w:ascii="Aptos Narrow" w:hAnsi="Aptos Narrow"/>
        </w:rPr>
        <w:t xml:space="preserve">01 </w:t>
      </w:r>
      <w:r w:rsidRPr="00E60A39">
        <w:rPr>
          <w:rFonts w:ascii="Aptos Narrow" w:hAnsi="Aptos Narrow" w:cs="Aptos Narrow"/>
        </w:rPr>
        <w:t>січня</w:t>
      </w:r>
      <w:r w:rsidRPr="00E60A39">
        <w:rPr>
          <w:rFonts w:ascii="Aptos Narrow" w:hAnsi="Aptos Narrow"/>
        </w:rPr>
        <w:t xml:space="preserve"> 202</w:t>
      </w:r>
      <w:r w:rsidR="00EE3F3D">
        <w:rPr>
          <w:rFonts w:ascii="Aptos Narrow" w:hAnsi="Aptos Narrow"/>
        </w:rPr>
        <w:t>5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Pr="00E60A39">
        <w:rPr>
          <w:rFonts w:ascii="Aptos Narrow" w:hAnsi="Aptos Narrow"/>
        </w:rPr>
        <w:t xml:space="preserve">31 </w:t>
      </w:r>
      <w:r w:rsidRPr="00E60A39">
        <w:rPr>
          <w:rFonts w:ascii="Aptos Narrow" w:hAnsi="Aptos Narrow" w:cs="Aptos Narrow"/>
        </w:rPr>
        <w:t>грудня</w:t>
      </w:r>
      <w:r w:rsidRPr="00E60A39">
        <w:rPr>
          <w:rFonts w:ascii="Aptos Narrow" w:hAnsi="Aptos Narrow"/>
        </w:rPr>
        <w:t xml:space="preserve"> 202</w:t>
      </w:r>
      <w:r w:rsidR="00EE3F3D">
        <w:rPr>
          <w:rFonts w:ascii="Aptos Narrow" w:hAnsi="Aptos Narrow"/>
        </w:rPr>
        <w:t>5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року</w:t>
      </w:r>
      <w:r w:rsidRPr="00E60A39">
        <w:rPr>
          <w:rFonts w:ascii="Aptos Narrow" w:hAnsi="Aptos Narrow"/>
        </w:rPr>
        <w:t>.</w:t>
      </w:r>
    </w:p>
    <w:p w14:paraId="0D7A6F9F" w14:textId="1AD5936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Фінансова звітність та інша публічна інформація 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>" доступна 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офіційному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веб</w:t>
      </w:r>
      <w:r w:rsidRPr="00E60A39">
        <w:rPr>
          <w:rFonts w:ascii="Aptos Narrow" w:hAnsi="Aptos Narrow"/>
        </w:rPr>
        <w:t>-</w:t>
      </w:r>
      <w:r w:rsidRPr="00E60A39">
        <w:rPr>
          <w:rFonts w:ascii="Aptos Narrow" w:hAnsi="Aptos Narrow" w:cs="Aptos Narrow"/>
        </w:rPr>
        <w:t>сайті</w:t>
      </w:r>
      <w:r w:rsidRPr="00E60A39">
        <w:rPr>
          <w:rFonts w:ascii="Aptos Narrow" w:hAnsi="Aptos Narrow"/>
        </w:rPr>
        <w:t> </w:t>
      </w:r>
      <w:hyperlink r:id="rId5" w:history="1">
        <w:r w:rsidRPr="00E60A39">
          <w:rPr>
            <w:rStyle w:val="a3"/>
            <w:rFonts w:ascii="Aptos Narrow" w:hAnsi="Aptos Narrow"/>
          </w:rPr>
          <w:t>Фінансова_звітність_разом_зі_звітом_незалежного_аудитора_АБА_Астра.pdf (astra-group.ua)</w:t>
        </w:r>
      </w:hyperlink>
      <w:r w:rsidRPr="00E60A39">
        <w:rPr>
          <w:rFonts w:ascii="Aptos Narrow" w:hAnsi="Aptos Narrow"/>
        </w:rPr>
        <w:t>.  Додаткова інформація про діяльність Товариства може бути надана відповідно 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запиту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учасника</w:t>
      </w:r>
      <w:r w:rsidRPr="00E60A39">
        <w:rPr>
          <w:rFonts w:ascii="Aptos Narrow" w:hAnsi="Aptos Narrow"/>
        </w:rPr>
        <w:t> конкурсу.</w:t>
      </w:r>
    </w:p>
    <w:p w14:paraId="2D18EBFF" w14:textId="4F9A5C4C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Метою проведення Конкурсу є вибір 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конкурсних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засадах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фірми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для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наступних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обов’язкового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Pr="00E60A39">
        <w:rPr>
          <w:rFonts w:ascii="Aptos Narrow" w:hAnsi="Aptos Narrow"/>
        </w:rPr>
        <w:t>202</w:t>
      </w:r>
      <w:r w:rsidR="00976A20">
        <w:rPr>
          <w:rFonts w:ascii="Aptos Narrow" w:hAnsi="Aptos Narrow"/>
        </w:rPr>
        <w:t>5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рік</w:t>
      </w:r>
      <w:r w:rsidRPr="00E60A39">
        <w:rPr>
          <w:rFonts w:ascii="Aptos Narrow" w:hAnsi="Aptos Narrow"/>
        </w:rPr>
        <w:t>:</w:t>
      </w:r>
    </w:p>
    <w:p w14:paraId="3329F7DB" w14:textId="24554CF8" w:rsidR="00E60A39" w:rsidRPr="0071312E" w:rsidRDefault="00E60A39" w:rsidP="0071312E">
      <w:pPr>
        <w:pStyle w:val="a5"/>
        <w:numPr>
          <w:ilvl w:val="0"/>
          <w:numId w:val="3"/>
        </w:numPr>
        <w:rPr>
          <w:rFonts w:ascii="Aptos Narrow" w:hAnsi="Aptos Narrow"/>
        </w:rPr>
      </w:pPr>
      <w:r w:rsidRPr="0071312E">
        <w:rPr>
          <w:rFonts w:ascii="Arial" w:hAnsi="Arial" w:cs="Arial"/>
        </w:rPr>
        <w:t> </w:t>
      </w:r>
      <w:r w:rsidR="0071312E">
        <w:rPr>
          <w:rFonts w:ascii="Arial" w:hAnsi="Arial" w:cs="Arial"/>
          <w:lang w:val="ru-UA"/>
        </w:rPr>
        <w:t>А</w:t>
      </w:r>
      <w:proofErr w:type="spellStart"/>
      <w:r w:rsidRPr="0071312E">
        <w:rPr>
          <w:rFonts w:ascii="Aptos Narrow" w:hAnsi="Aptos Narrow"/>
        </w:rPr>
        <w:t>удит</w:t>
      </w:r>
      <w:proofErr w:type="spellEnd"/>
      <w:r w:rsidRPr="0071312E">
        <w:rPr>
          <w:rFonts w:ascii="Aptos Narrow" w:hAnsi="Aptos Narrow"/>
        </w:rPr>
        <w:t xml:space="preserve"> та</w:t>
      </w:r>
      <w:r w:rsidRPr="0071312E">
        <w:rPr>
          <w:rFonts w:ascii="Arial" w:hAnsi="Arial" w:cs="Arial"/>
        </w:rPr>
        <w:t> </w:t>
      </w:r>
      <w:r w:rsidRPr="0071312E">
        <w:rPr>
          <w:rFonts w:ascii="Aptos Narrow" w:hAnsi="Aptos Narrow" w:cs="Aptos Narrow"/>
        </w:rPr>
        <w:t> надання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аудиторського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висновку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стосовно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річної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фінансової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звітності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ТОВ</w:t>
      </w:r>
      <w:r w:rsidRPr="0071312E">
        <w:rPr>
          <w:rFonts w:ascii="Aptos Narrow" w:hAnsi="Aptos Narrow"/>
        </w:rPr>
        <w:t xml:space="preserve"> "</w:t>
      </w:r>
      <w:r w:rsidRPr="0071312E">
        <w:rPr>
          <w:rFonts w:ascii="Aptos Narrow" w:hAnsi="Aptos Narrow" w:cs="Aptos Narrow"/>
        </w:rPr>
        <w:t>АБА</w:t>
      </w:r>
      <w:r w:rsidRPr="0071312E">
        <w:rPr>
          <w:rFonts w:ascii="Aptos Narrow" w:hAnsi="Aptos Narrow"/>
        </w:rPr>
        <w:t xml:space="preserve"> "</w:t>
      </w:r>
      <w:proofErr w:type="spellStart"/>
      <w:r w:rsidRPr="0071312E">
        <w:rPr>
          <w:rFonts w:ascii="Aptos Narrow" w:hAnsi="Aptos Narrow" w:cs="Aptos Narrow"/>
        </w:rPr>
        <w:t>Астра</w:t>
      </w:r>
      <w:proofErr w:type="spellEnd"/>
      <w:r w:rsidRPr="0071312E">
        <w:rPr>
          <w:rFonts w:ascii="Aptos Narrow" w:hAnsi="Aptos Narrow"/>
        </w:rPr>
        <w:t xml:space="preserve">" </w:t>
      </w:r>
      <w:r w:rsidRPr="0071312E">
        <w:rPr>
          <w:rFonts w:ascii="Aptos Narrow" w:hAnsi="Aptos Narrow" w:cs="Aptos Narrow"/>
        </w:rPr>
        <w:t>за </w:t>
      </w:r>
      <w:r w:rsidRPr="0071312E">
        <w:rPr>
          <w:rFonts w:ascii="Aptos Narrow" w:hAnsi="Aptos Narrow"/>
        </w:rPr>
        <w:t>202</w:t>
      </w:r>
      <w:r w:rsidR="00EE3F3D">
        <w:rPr>
          <w:rFonts w:ascii="Aptos Narrow" w:hAnsi="Aptos Narrow"/>
        </w:rPr>
        <w:t>5</w:t>
      </w:r>
      <w:r w:rsidRPr="0071312E">
        <w:rPr>
          <w:rFonts w:ascii="Aptos Narrow" w:hAnsi="Aptos Narrow"/>
        </w:rPr>
        <w:t xml:space="preserve"> рік, складеної відповідно до </w:t>
      </w:r>
      <w:r w:rsidR="00EE3F3D">
        <w:rPr>
          <w:rFonts w:ascii="Aptos Narrow" w:hAnsi="Aptos Narrow"/>
          <w:lang w:val="en-US"/>
        </w:rPr>
        <w:t>IFRS</w:t>
      </w:r>
      <w:r w:rsidRPr="0071312E">
        <w:rPr>
          <w:rFonts w:ascii="Aptos Narrow" w:hAnsi="Aptos Narrow"/>
          <w:lang w:val="ru-UA"/>
        </w:rPr>
        <w:t>.</w:t>
      </w:r>
    </w:p>
    <w:p w14:paraId="6C1666D8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Критеріями для вибору суб'єкта аудиторської діяльності є:</w:t>
      </w:r>
    </w:p>
    <w:p w14:paraId="327467F4" w14:textId="3FE7EE83" w:rsidR="00E60A39" w:rsidRPr="00E60A39" w:rsidRDefault="00992DF5" w:rsidP="00E60A39">
      <w:pPr>
        <w:pStyle w:val="a5"/>
        <w:numPr>
          <w:ilvl w:val="0"/>
          <w:numId w:val="2"/>
        </w:numPr>
        <w:rPr>
          <w:rFonts w:ascii="Aptos Narrow" w:hAnsi="Aptos Narrow"/>
        </w:rPr>
      </w:pPr>
      <w:r>
        <w:rPr>
          <w:rFonts w:ascii="Aptos Narrow" w:hAnsi="Aptos Narrow" w:cs="Aptos Narrow"/>
          <w:lang w:val="ru-UA"/>
        </w:rPr>
        <w:t>В</w:t>
      </w:r>
      <w:proofErr w:type="spellStart"/>
      <w:r w:rsidR="00E60A39" w:rsidRPr="00E60A39">
        <w:rPr>
          <w:rFonts w:ascii="Aptos Narrow" w:hAnsi="Aptos Narrow" w:cs="Aptos Narrow"/>
        </w:rPr>
        <w:t>артість</w:t>
      </w:r>
      <w:proofErr w:type="spellEnd"/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аудиторських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послуг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з</w:t>
      </w:r>
      <w:r w:rsidR="00E60A39" w:rsidRPr="00E60A39">
        <w:rPr>
          <w:rFonts w:ascii="Arial" w:hAnsi="Arial" w:cs="Arial"/>
        </w:rPr>
        <w:t> </w:t>
      </w:r>
      <w:r w:rsidR="00E60A39" w:rsidRPr="00E60A39">
        <w:rPr>
          <w:rFonts w:ascii="Aptos Narrow" w:hAnsi="Aptos Narrow" w:cs="Aptos Narrow"/>
        </w:rPr>
        <w:t> урахуванням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усіх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податків</w:t>
      </w:r>
      <w:r w:rsidR="00E60A39" w:rsidRPr="00E60A39">
        <w:rPr>
          <w:rFonts w:ascii="Aptos Narrow" w:hAnsi="Aptos Narrow"/>
        </w:rPr>
        <w:t xml:space="preserve">, </w:t>
      </w:r>
      <w:r w:rsidR="00E60A39" w:rsidRPr="00E60A39">
        <w:rPr>
          <w:rFonts w:ascii="Aptos Narrow" w:hAnsi="Aptos Narrow" w:cs="Aptos Narrow"/>
        </w:rPr>
        <w:t>зборів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та</w:t>
      </w:r>
      <w:r w:rsidR="00E60A39" w:rsidRPr="00E60A39">
        <w:rPr>
          <w:rFonts w:ascii="Arial" w:hAnsi="Arial" w:cs="Arial"/>
        </w:rPr>
        <w:t> </w:t>
      </w:r>
      <w:r w:rsidR="00E60A39" w:rsidRPr="00E60A39">
        <w:rPr>
          <w:rFonts w:ascii="Aptos Narrow" w:hAnsi="Aptos Narrow" w:cs="Aptos Narrow"/>
        </w:rPr>
        <w:t> передбачених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законодавством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відрахувань</w:t>
      </w:r>
      <w:r w:rsidR="00E60A39" w:rsidRPr="00E60A39">
        <w:rPr>
          <w:rFonts w:ascii="Aptos Narrow" w:hAnsi="Aptos Narrow"/>
        </w:rPr>
        <w:t>;</w:t>
      </w:r>
    </w:p>
    <w:p w14:paraId="36C4BC4E" w14:textId="43072E9B" w:rsidR="00E60A39" w:rsidRPr="00E60A39" w:rsidRDefault="00E60A39" w:rsidP="00E60A39">
      <w:pPr>
        <w:pStyle w:val="a5"/>
        <w:numPr>
          <w:ilvl w:val="0"/>
          <w:numId w:val="2"/>
        </w:numPr>
        <w:rPr>
          <w:rFonts w:ascii="Aptos Narrow" w:hAnsi="Aptos Narrow"/>
        </w:rPr>
      </w:pPr>
      <w:r w:rsidRPr="00E60A39">
        <w:rPr>
          <w:rFonts w:ascii="Arial" w:hAnsi="Arial" w:cs="Arial"/>
        </w:rPr>
        <w:t> </w:t>
      </w:r>
      <w:r w:rsidR="00992DF5">
        <w:rPr>
          <w:rFonts w:ascii="Aptos Narrow" w:hAnsi="Aptos Narrow" w:cs="Aptos Narrow"/>
          <w:lang w:val="ru-UA"/>
        </w:rPr>
        <w:t>Н</w:t>
      </w:r>
      <w:proofErr w:type="spellStart"/>
      <w:r w:rsidRPr="00E60A39">
        <w:rPr>
          <w:rFonts w:ascii="Aptos Narrow" w:hAnsi="Aptos Narrow" w:cs="Aptos Narrow"/>
        </w:rPr>
        <w:t>езалежність</w:t>
      </w:r>
      <w:proofErr w:type="spellEnd"/>
      <w:r w:rsidRPr="00E60A39">
        <w:rPr>
          <w:rFonts w:ascii="Aptos Narrow" w:hAnsi="Aptos Narrow"/>
        </w:rPr>
        <w:t>;</w:t>
      </w:r>
    </w:p>
    <w:p w14:paraId="3478CCCF" w14:textId="11BC059C" w:rsidR="00E60A39" w:rsidRPr="00E60A39" w:rsidRDefault="00992DF5" w:rsidP="00E60A39">
      <w:pPr>
        <w:pStyle w:val="a5"/>
        <w:numPr>
          <w:ilvl w:val="0"/>
          <w:numId w:val="2"/>
        </w:numPr>
        <w:rPr>
          <w:rFonts w:ascii="Aptos Narrow" w:hAnsi="Aptos Narrow"/>
        </w:rPr>
      </w:pPr>
      <w:r w:rsidRPr="00992DF5">
        <w:rPr>
          <w:rFonts w:ascii="Aptos Narrow" w:hAnsi="Aptos Narrow" w:cs="Aptos Narrow"/>
        </w:rPr>
        <w:t>Д</w:t>
      </w:r>
      <w:r w:rsidR="00E60A39" w:rsidRPr="00E60A39">
        <w:rPr>
          <w:rFonts w:ascii="Aptos Narrow" w:hAnsi="Aptos Narrow" w:cs="Aptos Narrow"/>
        </w:rPr>
        <w:t>освід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надання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аудиторських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послуг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з</w:t>
      </w:r>
      <w:r w:rsidR="00E60A39" w:rsidRPr="00E60A39">
        <w:rPr>
          <w:rFonts w:ascii="Arial" w:hAnsi="Arial" w:cs="Arial"/>
        </w:rPr>
        <w:t> </w:t>
      </w:r>
      <w:r w:rsidR="00E60A39" w:rsidRPr="00E60A39">
        <w:rPr>
          <w:rFonts w:ascii="Aptos Narrow" w:hAnsi="Aptos Narrow" w:cs="Aptos Narrow"/>
        </w:rPr>
        <w:t> аудиту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фінансової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звітності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підприємствам</w:t>
      </w:r>
      <w:r w:rsidR="00E60A39" w:rsidRPr="00E60A39">
        <w:rPr>
          <w:rFonts w:ascii="Aptos Narrow" w:hAnsi="Aptos Narrow"/>
        </w:rPr>
        <w:t xml:space="preserve">, </w:t>
      </w:r>
      <w:r w:rsidR="00E60A39" w:rsidRPr="00E60A39">
        <w:rPr>
          <w:rFonts w:ascii="Aptos Narrow" w:hAnsi="Aptos Narrow" w:cs="Aptos Narrow"/>
        </w:rPr>
        <w:t>що</w:t>
      </w:r>
      <w:r w:rsidR="00E60A39" w:rsidRPr="00E60A39">
        <w:rPr>
          <w:rFonts w:ascii="Arial" w:hAnsi="Arial" w:cs="Arial"/>
        </w:rPr>
        <w:t> </w:t>
      </w:r>
      <w:r w:rsidR="00E60A39" w:rsidRPr="00E60A39">
        <w:rPr>
          <w:rFonts w:ascii="Aptos Narrow" w:hAnsi="Aptos Narrow" w:cs="Aptos Narrow"/>
        </w:rPr>
        <w:t> становлять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суспільний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інтерес</w:t>
      </w:r>
      <w:r w:rsidR="00E60A39" w:rsidRPr="00E60A39">
        <w:rPr>
          <w:rFonts w:ascii="Aptos Narrow" w:hAnsi="Aptos Narrow"/>
        </w:rPr>
        <w:t>;</w:t>
      </w:r>
    </w:p>
    <w:p w14:paraId="1955FE30" w14:textId="4A038E24" w:rsidR="00E60A39" w:rsidRPr="00E60A39" w:rsidRDefault="00992DF5" w:rsidP="00E60A39">
      <w:pPr>
        <w:pStyle w:val="a5"/>
        <w:numPr>
          <w:ilvl w:val="0"/>
          <w:numId w:val="2"/>
        </w:numPr>
        <w:rPr>
          <w:rFonts w:ascii="Aptos Narrow" w:hAnsi="Aptos Narrow"/>
        </w:rPr>
      </w:pPr>
      <w:r>
        <w:rPr>
          <w:rFonts w:ascii="Aptos Narrow" w:hAnsi="Aptos Narrow" w:cs="Aptos Narrow"/>
          <w:lang w:val="ru-UA"/>
        </w:rPr>
        <w:t>П</w:t>
      </w:r>
      <w:proofErr w:type="spellStart"/>
      <w:r w:rsidR="00E60A39" w:rsidRPr="00E60A39">
        <w:rPr>
          <w:rFonts w:ascii="Aptos Narrow" w:hAnsi="Aptos Narrow" w:cs="Aptos Narrow"/>
        </w:rPr>
        <w:t>рофесійна</w:t>
      </w:r>
      <w:proofErr w:type="spellEnd"/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репутація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суб</w:t>
      </w:r>
      <w:r w:rsidR="00E60A39" w:rsidRPr="00E60A39">
        <w:rPr>
          <w:rFonts w:ascii="Aptos Narrow" w:hAnsi="Aptos Narrow"/>
        </w:rPr>
        <w:t>'</w:t>
      </w:r>
      <w:r w:rsidR="00E60A39" w:rsidRPr="00E60A39">
        <w:rPr>
          <w:rFonts w:ascii="Aptos Narrow" w:hAnsi="Aptos Narrow" w:cs="Aptos Narrow"/>
        </w:rPr>
        <w:t>єкта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аудиторської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діяльності</w:t>
      </w:r>
      <w:r w:rsidR="00E60A39" w:rsidRPr="00E60A39">
        <w:rPr>
          <w:rFonts w:ascii="Aptos Narrow" w:hAnsi="Aptos Narrow"/>
        </w:rPr>
        <w:t>;</w:t>
      </w:r>
    </w:p>
    <w:p w14:paraId="13053AE0" w14:textId="4BAE1FCD" w:rsidR="00E60A39" w:rsidRPr="00E60A39" w:rsidRDefault="00992DF5" w:rsidP="00E60A39">
      <w:pPr>
        <w:pStyle w:val="a5"/>
        <w:numPr>
          <w:ilvl w:val="0"/>
          <w:numId w:val="2"/>
        </w:numPr>
        <w:rPr>
          <w:rFonts w:ascii="Aptos Narrow" w:hAnsi="Aptos Narrow"/>
        </w:rPr>
      </w:pPr>
      <w:r>
        <w:rPr>
          <w:rFonts w:ascii="Aptos Narrow" w:hAnsi="Aptos Narrow" w:cs="Aptos Narrow"/>
        </w:rPr>
        <w:t>І</w:t>
      </w:r>
      <w:r w:rsidR="00E60A39" w:rsidRPr="00E60A39">
        <w:rPr>
          <w:rFonts w:ascii="Aptos Narrow" w:hAnsi="Aptos Narrow" w:cs="Aptos Narrow"/>
        </w:rPr>
        <w:t>нші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критерії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відбору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відповідно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до</w:t>
      </w:r>
      <w:r w:rsidR="00E60A39" w:rsidRPr="00E60A39">
        <w:rPr>
          <w:rFonts w:ascii="Arial" w:hAnsi="Arial" w:cs="Arial"/>
        </w:rPr>
        <w:t> </w:t>
      </w:r>
      <w:r w:rsidR="00E60A39" w:rsidRPr="00E60A39">
        <w:rPr>
          <w:rFonts w:ascii="Aptos Narrow" w:hAnsi="Aptos Narrow" w:cs="Aptos Narrow"/>
        </w:rPr>
        <w:t> умов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конкурсної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документації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та</w:t>
      </w:r>
      <w:r w:rsidR="00E60A39" w:rsidRPr="00E60A39">
        <w:rPr>
          <w:rFonts w:ascii="Arial" w:hAnsi="Arial" w:cs="Arial"/>
        </w:rPr>
        <w:t> </w:t>
      </w:r>
      <w:r w:rsidR="00E60A39" w:rsidRPr="00E60A39">
        <w:rPr>
          <w:rFonts w:ascii="Aptos Narrow" w:hAnsi="Aptos Narrow" w:cs="Aptos Narrow"/>
        </w:rPr>
        <w:t> чинного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законодавства</w:t>
      </w:r>
      <w:r w:rsidR="00E60A39" w:rsidRPr="00E60A39">
        <w:rPr>
          <w:rFonts w:ascii="Aptos Narrow" w:hAnsi="Aptos Narrow"/>
        </w:rPr>
        <w:t xml:space="preserve"> </w:t>
      </w:r>
      <w:r w:rsidR="00E60A39" w:rsidRPr="00E60A39">
        <w:rPr>
          <w:rFonts w:ascii="Aptos Narrow" w:hAnsi="Aptos Narrow" w:cs="Aptos Narrow"/>
        </w:rPr>
        <w:t>України</w:t>
      </w:r>
      <w:r w:rsidR="00E60A39" w:rsidRPr="00E60A39">
        <w:rPr>
          <w:rFonts w:ascii="Aptos Narrow" w:hAnsi="Aptos Narrow"/>
        </w:rPr>
        <w:t>.</w:t>
      </w:r>
    </w:p>
    <w:p w14:paraId="4AB06922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У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Конкурсі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можуть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брати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участь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Аудитори</w:t>
      </w:r>
      <w:r w:rsidRPr="00E60A39">
        <w:rPr>
          <w:rFonts w:ascii="Aptos Narrow" w:hAnsi="Aptos Narrow"/>
          <w:b/>
          <w:bCs/>
        </w:rPr>
        <w:t xml:space="preserve">, </w:t>
      </w:r>
      <w:r w:rsidRPr="00E60A39">
        <w:rPr>
          <w:rFonts w:ascii="Aptos Narrow" w:hAnsi="Aptos Narrow" w:cs="Aptos Narrow"/>
          <w:b/>
          <w:bCs/>
        </w:rPr>
        <w:t>які</w:t>
      </w:r>
      <w:r w:rsidRPr="00E60A39">
        <w:rPr>
          <w:rFonts w:ascii="Aptos Narrow" w:hAnsi="Aptos Narrow"/>
          <w:b/>
          <w:bCs/>
        </w:rPr>
        <w:t>:</w:t>
      </w:r>
    </w:p>
    <w:p w14:paraId="6CBE1B4F" w14:textId="739DDE9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1. </w:t>
      </w:r>
      <w:r w:rsidR="0071312E" w:rsidRPr="0071312E">
        <w:rPr>
          <w:rFonts w:ascii="Aptos Narrow" w:hAnsi="Aptos Narrow"/>
        </w:rPr>
        <w:t>В</w:t>
      </w:r>
      <w:r w:rsidRPr="00E60A39">
        <w:rPr>
          <w:rFonts w:ascii="Aptos Narrow" w:hAnsi="Aptos Narrow"/>
        </w:rPr>
        <w:t>ідповідають вимогам, встановленим Законом України Про аудит фінансової звітності 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аудиторську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діяльність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Відомості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Верховної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Ради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ВВР</w:t>
      </w:r>
      <w:r w:rsidRPr="00E60A39">
        <w:rPr>
          <w:rFonts w:ascii="Aptos Narrow" w:hAnsi="Aptos Narrow"/>
        </w:rPr>
        <w:t xml:space="preserve">), 2018, </w:t>
      </w:r>
      <w:r w:rsidRPr="00E60A39">
        <w:rPr>
          <w:rFonts w:ascii="Aptos Narrow" w:hAnsi="Aptos Narrow" w:cs="Aptos Narrow"/>
        </w:rPr>
        <w:t>№</w:t>
      </w:r>
      <w:r w:rsidRPr="00E60A39">
        <w:rPr>
          <w:rFonts w:ascii="Arial" w:hAnsi="Arial" w:cs="Arial"/>
        </w:rPr>
        <w:t> </w:t>
      </w:r>
      <w:r w:rsidRPr="00E60A39">
        <w:rPr>
          <w:rFonts w:ascii="Aptos Narrow" w:hAnsi="Aptos Narrow"/>
        </w:rPr>
        <w:t xml:space="preserve">9, </w:t>
      </w:r>
      <w:r w:rsidRPr="00E60A39">
        <w:rPr>
          <w:rFonts w:ascii="Aptos Narrow" w:hAnsi="Aptos Narrow" w:cs="Aptos Narrow"/>
        </w:rPr>
        <w:t>ст</w:t>
      </w:r>
      <w:r w:rsidRPr="00E60A39">
        <w:rPr>
          <w:rFonts w:ascii="Aptos Narrow" w:hAnsi="Aptos Narrow"/>
        </w:rPr>
        <w:t>.50) (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подальшому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Закон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</w:t>
      </w:r>
      <w:r w:rsidRPr="00E60A39">
        <w:rPr>
          <w:rFonts w:ascii="Aptos Narrow" w:hAnsi="Aptos Narrow"/>
        </w:rPr>
        <w:t xml:space="preserve">) </w:t>
      </w:r>
      <w:r w:rsidRPr="00E60A39">
        <w:rPr>
          <w:rFonts w:ascii="Aptos Narrow" w:hAnsi="Aptos Narrow" w:cs="Aptos Narrow"/>
        </w:rPr>
        <w:t>в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частині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вимог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суб</w:t>
      </w:r>
      <w:r w:rsidRPr="00E60A39">
        <w:rPr>
          <w:rFonts w:ascii="Aptos Narrow" w:hAnsi="Aptos Narrow"/>
        </w:rPr>
        <w:t>'</w:t>
      </w:r>
      <w:r w:rsidRPr="00E60A39">
        <w:rPr>
          <w:rFonts w:ascii="Aptos Narrow" w:hAnsi="Aptos Narrow" w:cs="Aptos Narrow"/>
        </w:rPr>
        <w:t>єктів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діяльності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які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можуть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надавати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великих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що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становлять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суспільний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інтерес</w:t>
      </w:r>
      <w:r w:rsidRPr="00E60A39">
        <w:rPr>
          <w:rFonts w:ascii="Aptos Narrow" w:hAnsi="Aptos Narrow"/>
        </w:rPr>
        <w:t>;</w:t>
      </w:r>
    </w:p>
    <w:p w14:paraId="542A9D5C" w14:textId="34CE92A5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2. </w:t>
      </w:r>
      <w:r w:rsidR="0071312E" w:rsidRPr="0071312E">
        <w:rPr>
          <w:rFonts w:ascii="Aptos Narrow" w:hAnsi="Aptos Narrow"/>
        </w:rPr>
        <w:t>В</w:t>
      </w:r>
      <w:r w:rsidRPr="00E60A39">
        <w:rPr>
          <w:rFonts w:ascii="Aptos Narrow" w:hAnsi="Aptos Narrow"/>
        </w:rPr>
        <w:t>ключені 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Окремого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розділу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Реєстру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суб</w:t>
      </w:r>
      <w:r w:rsidRPr="00E60A39">
        <w:rPr>
          <w:rFonts w:ascii="Aptos Narrow" w:hAnsi="Aptos Narrow"/>
        </w:rPr>
        <w:t>'</w:t>
      </w:r>
      <w:r w:rsidRPr="00E60A39">
        <w:rPr>
          <w:rFonts w:ascii="Aptos Narrow" w:hAnsi="Aptos Narrow" w:cs="Aptos Narrow"/>
        </w:rPr>
        <w:t>єктів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діяльності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саме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реєстру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суб</w:t>
      </w:r>
      <w:r w:rsidRPr="00E60A39">
        <w:rPr>
          <w:rFonts w:ascii="Aptos Narrow" w:hAnsi="Aptos Narrow"/>
        </w:rPr>
        <w:t>'</w:t>
      </w:r>
      <w:r w:rsidRPr="00E60A39">
        <w:rPr>
          <w:rFonts w:ascii="Aptos Narrow" w:hAnsi="Aptos Narrow" w:cs="Aptos Narrow"/>
        </w:rPr>
        <w:t>єктів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діяльності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які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мають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право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проводити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великих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>, що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становлять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суспільний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інтерес</w:t>
      </w:r>
      <w:r w:rsidRPr="00E60A39">
        <w:rPr>
          <w:rFonts w:ascii="Aptos Narrow" w:hAnsi="Aptos Narrow"/>
        </w:rPr>
        <w:t>;</w:t>
      </w:r>
    </w:p>
    <w:p w14:paraId="01E3AF69" w14:textId="713EF798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3. </w:t>
      </w:r>
      <w:r w:rsidR="0071312E" w:rsidRPr="0071312E">
        <w:rPr>
          <w:rFonts w:ascii="Aptos Narrow" w:hAnsi="Aptos Narrow"/>
        </w:rPr>
        <w:t>М</w:t>
      </w:r>
      <w:r w:rsidRPr="00E60A39">
        <w:rPr>
          <w:rFonts w:ascii="Aptos Narrow" w:hAnsi="Aptos Narrow"/>
        </w:rPr>
        <w:t>ають достатній рівень кваліфікації 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досвіду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персоналу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який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залучається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щодо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>;</w:t>
      </w:r>
    </w:p>
    <w:p w14:paraId="16CD1295" w14:textId="73C519C2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4. </w:t>
      </w:r>
      <w:r w:rsidR="0071312E" w:rsidRPr="0071312E">
        <w:rPr>
          <w:rFonts w:ascii="Aptos Narrow" w:hAnsi="Aptos Narrow"/>
        </w:rPr>
        <w:t>М</w:t>
      </w:r>
      <w:r w:rsidRPr="00E60A39">
        <w:rPr>
          <w:rFonts w:ascii="Aptos Narrow" w:hAnsi="Aptos Narrow"/>
        </w:rPr>
        <w:t>ають добру репутацію (відсутні випадки застосування протягом двох років поспіль застосування 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фірми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більше</w:t>
      </w:r>
      <w:r w:rsidRPr="00E60A39">
        <w:rPr>
          <w:rFonts w:ascii="Aptos Narrow" w:hAnsi="Aptos Narrow"/>
        </w:rPr>
        <w:t xml:space="preserve"> 3 </w:t>
      </w:r>
      <w:r w:rsidRPr="00E60A39">
        <w:rPr>
          <w:rFonts w:ascii="Aptos Narrow" w:hAnsi="Aptos Narrow" w:cs="Aptos Narrow"/>
        </w:rPr>
        <w:t>разів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стягнення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вигляді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попередження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або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зупинення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права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або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великих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>);</w:t>
      </w:r>
    </w:p>
    <w:p w14:paraId="544EA3E3" w14:textId="2F15C081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5. </w:t>
      </w:r>
      <w:r w:rsidR="0071312E" w:rsidRPr="0071312E">
        <w:rPr>
          <w:rFonts w:ascii="Aptos Narrow" w:hAnsi="Aptos Narrow"/>
        </w:rPr>
        <w:t>М</w:t>
      </w:r>
      <w:r w:rsidRPr="00E60A39">
        <w:rPr>
          <w:rFonts w:ascii="Aptos Narrow" w:hAnsi="Aptos Narrow"/>
        </w:rPr>
        <w:t>ожуть підтримувати достатній рівень забезпеченості працівниками 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основним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місцем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роботи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для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виконання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завдань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відповідно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вимог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Закону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основним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місцем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роботи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має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працювати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менше</w:t>
      </w:r>
      <w:r w:rsidRPr="00E60A39">
        <w:rPr>
          <w:rFonts w:ascii="Aptos Narrow" w:hAnsi="Aptos Narrow"/>
        </w:rPr>
        <w:t xml:space="preserve"> 6 </w:t>
      </w:r>
      <w:r w:rsidRPr="00E60A39">
        <w:rPr>
          <w:rFonts w:ascii="Aptos Narrow" w:hAnsi="Aptos Narrow" w:cs="Aptos Narrow"/>
        </w:rPr>
        <w:t>аудиторів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із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загальною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чисельністю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штатних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lastRenderedPageBreak/>
        <w:t>кваліфікованих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працівників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які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залучаються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виконання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завдань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менше</w:t>
      </w:r>
      <w:r w:rsidRPr="00E60A39">
        <w:rPr>
          <w:rFonts w:ascii="Aptos Narrow" w:hAnsi="Aptos Narrow"/>
        </w:rPr>
        <w:t xml:space="preserve"> 15 </w:t>
      </w:r>
      <w:r w:rsidRPr="00E60A39">
        <w:rPr>
          <w:rFonts w:ascii="Aptos Narrow" w:hAnsi="Aptos Narrow" w:cs="Aptos Narrow"/>
        </w:rPr>
        <w:t>осіб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яких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щонайменше</w:t>
      </w:r>
      <w:r w:rsidRPr="00E60A39">
        <w:rPr>
          <w:rFonts w:ascii="Aptos Narrow" w:hAnsi="Aptos Narrow"/>
        </w:rPr>
        <w:t xml:space="preserve"> 3 </w:t>
      </w:r>
      <w:r w:rsidRPr="00E60A39">
        <w:rPr>
          <w:rFonts w:ascii="Aptos Narrow" w:hAnsi="Aptos Narrow" w:cs="Aptos Narrow"/>
        </w:rPr>
        <w:t>особи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повинні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підтвердити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кваліфікацію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відповідно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статті</w:t>
      </w:r>
      <w:r w:rsidRPr="00E60A39">
        <w:rPr>
          <w:rFonts w:ascii="Aptos Narrow" w:hAnsi="Aptos Narrow"/>
        </w:rPr>
        <w:t xml:space="preserve"> 19 </w:t>
      </w:r>
      <w:r w:rsidRPr="00E60A39">
        <w:rPr>
          <w:rFonts w:ascii="Aptos Narrow" w:hAnsi="Aptos Narrow" w:cs="Aptos Narrow"/>
        </w:rPr>
        <w:t>Закону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або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чинні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сертифікати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дипломи</w:t>
      </w:r>
      <w:r w:rsidRPr="00E60A39">
        <w:rPr>
          <w:rFonts w:ascii="Aptos Narrow" w:hAnsi="Aptos Narrow"/>
        </w:rPr>
        <w:t xml:space="preserve">) </w:t>
      </w:r>
      <w:r w:rsidRPr="00E60A39">
        <w:rPr>
          <w:rFonts w:ascii="Aptos Narrow" w:hAnsi="Aptos Narrow" w:cs="Aptos Narrow"/>
        </w:rPr>
        <w:t>проф</w:t>
      </w:r>
      <w:r w:rsidRPr="00E60A39">
        <w:rPr>
          <w:rFonts w:ascii="Aptos Narrow" w:hAnsi="Aptos Narrow"/>
        </w:rPr>
        <w:t>есійних організацій, що підтверджують високий рівень знань 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="00EE3F3D">
        <w:rPr>
          <w:rFonts w:ascii="Aptos Narrow" w:hAnsi="Aptos Narrow" w:cs="Aptos Narrow"/>
          <w:lang w:val="en-US"/>
        </w:rPr>
        <w:t>IFRS</w:t>
      </w:r>
      <w:r w:rsidRPr="00E60A39">
        <w:rPr>
          <w:rFonts w:ascii="Aptos Narrow" w:hAnsi="Aptos Narrow"/>
        </w:rPr>
        <w:t>;</w:t>
      </w:r>
    </w:p>
    <w:p w14:paraId="67F2306D" w14:textId="40306DCF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6. </w:t>
      </w:r>
      <w:r w:rsidR="0071312E">
        <w:rPr>
          <w:rFonts w:ascii="Aptos Narrow" w:hAnsi="Aptos Narrow"/>
          <w:lang w:val="ru-UA"/>
        </w:rPr>
        <w:t>Н</w:t>
      </w:r>
      <w:r w:rsidRPr="00E60A39">
        <w:rPr>
          <w:rFonts w:ascii="Aptos Narrow" w:hAnsi="Aptos Narrow"/>
        </w:rPr>
        <w:t>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Pr="00E60A39">
        <w:rPr>
          <w:rFonts w:ascii="Aptos Narrow" w:hAnsi="Aptos Narrow"/>
        </w:rPr>
        <w:t>мають порушення вимог щодо забезпечення незалежності суб'єкта аудиторської діяльності;</w:t>
      </w:r>
    </w:p>
    <w:p w14:paraId="5138B431" w14:textId="743584B8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7. </w:t>
      </w:r>
      <w:r w:rsidR="0071312E" w:rsidRPr="0071312E">
        <w:rPr>
          <w:rFonts w:ascii="Aptos Narrow" w:hAnsi="Aptos Narrow"/>
        </w:rPr>
        <w:t>З</w:t>
      </w:r>
      <w:r w:rsidRPr="00E60A39">
        <w:rPr>
          <w:rFonts w:ascii="Aptos Narrow" w:hAnsi="Aptos Narrow"/>
        </w:rPr>
        <w:t>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попередній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річний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період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суми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винагороди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кожного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що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становлять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суспільний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інтерес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яким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надавалися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протягом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цього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періоду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перевищувала</w:t>
      </w:r>
      <w:r w:rsidRPr="00E60A39">
        <w:rPr>
          <w:rFonts w:ascii="Aptos Narrow" w:hAnsi="Aptos Narrow"/>
        </w:rPr>
        <w:t xml:space="preserve"> 15% </w:t>
      </w:r>
      <w:r w:rsidRPr="00E60A39">
        <w:rPr>
          <w:rFonts w:ascii="Aptos Narrow" w:hAnsi="Aptos Narrow" w:cs="Aptos Narrow"/>
        </w:rPr>
        <w:t>загальної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суми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доходу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>;</w:t>
      </w:r>
    </w:p>
    <w:p w14:paraId="0765998A" w14:textId="39B7F8E2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8. </w:t>
      </w:r>
      <w:r w:rsidR="0071312E">
        <w:rPr>
          <w:rFonts w:ascii="Aptos Narrow" w:hAnsi="Aptos Narrow"/>
          <w:lang w:val="ru-UA"/>
        </w:rPr>
        <w:t>Н</w:t>
      </w:r>
      <w:r w:rsidRPr="00E60A39">
        <w:rPr>
          <w:rFonts w:ascii="Aptos Narrow" w:hAnsi="Aptos Narrow"/>
        </w:rPr>
        <w:t>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мають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обмежень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пов’язаних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із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тривалістю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ТОВ</w:t>
      </w:r>
      <w:r w:rsidRPr="00E60A39">
        <w:rPr>
          <w:rFonts w:ascii="Aptos Narrow" w:hAnsi="Aptos Narrow"/>
        </w:rPr>
        <w:t xml:space="preserve"> "</w:t>
      </w:r>
      <w:r w:rsidRPr="00E60A39">
        <w:rPr>
          <w:rFonts w:ascii="Aptos Narrow" w:hAnsi="Aptos Narrow" w:cs="Aptos Narrow"/>
        </w:rPr>
        <w:t>АБА</w:t>
      </w:r>
      <w:r w:rsidRPr="00E60A39">
        <w:rPr>
          <w:rFonts w:ascii="Aptos Narrow" w:hAnsi="Aptos Narrow"/>
        </w:rPr>
        <w:t xml:space="preserve"> "</w:t>
      </w:r>
      <w:proofErr w:type="spellStart"/>
      <w:r w:rsidRPr="00E60A39">
        <w:rPr>
          <w:rFonts w:ascii="Aptos Narrow" w:hAnsi="Aptos Narrow" w:cs="Aptos Narrow"/>
        </w:rPr>
        <w:t>Астра</w:t>
      </w:r>
      <w:proofErr w:type="spellEnd"/>
      <w:r w:rsidRPr="00E60A39">
        <w:rPr>
          <w:rFonts w:ascii="Aptos Narrow" w:hAnsi="Aptos Narrow"/>
        </w:rPr>
        <w:t>";</w:t>
      </w:r>
    </w:p>
    <w:p w14:paraId="5FBFFF86" w14:textId="17726FFE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9. </w:t>
      </w:r>
      <w:r w:rsidR="0071312E">
        <w:rPr>
          <w:rFonts w:ascii="Aptos Narrow" w:hAnsi="Aptos Narrow"/>
          <w:lang w:val="ru-UA"/>
        </w:rPr>
        <w:t>Н</w:t>
      </w:r>
      <w:r w:rsidRPr="00E60A39">
        <w:rPr>
          <w:rFonts w:ascii="Aptos Narrow" w:hAnsi="Aptos Narrow"/>
        </w:rPr>
        <w:t>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мають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обмежень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щодо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передбачених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статтею</w:t>
      </w:r>
      <w:r w:rsidRPr="00E60A39">
        <w:rPr>
          <w:rFonts w:ascii="Aptos Narrow" w:hAnsi="Aptos Narrow"/>
        </w:rPr>
        <w:t xml:space="preserve"> 27 </w:t>
      </w:r>
      <w:r w:rsidRPr="00E60A39">
        <w:rPr>
          <w:rFonts w:ascii="Aptos Narrow" w:hAnsi="Aptos Narrow" w:cs="Aptos Narrow"/>
        </w:rPr>
        <w:t>Закону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України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«Про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аудиторську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діяльність»</w:t>
      </w:r>
      <w:r w:rsidRPr="00E60A39">
        <w:rPr>
          <w:rFonts w:ascii="Aptos Narrow" w:hAnsi="Aptos Narrow"/>
        </w:rPr>
        <w:t>;</w:t>
      </w:r>
    </w:p>
    <w:p w14:paraId="63BAA0F4" w14:textId="3A6FBFE6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10. </w:t>
      </w:r>
      <w:r w:rsidR="0071312E">
        <w:rPr>
          <w:rFonts w:ascii="Aptos Narrow" w:hAnsi="Aptos Narrow"/>
          <w:lang w:val="ru-UA"/>
        </w:rPr>
        <w:t>М</w:t>
      </w:r>
      <w:proofErr w:type="spellStart"/>
      <w:r w:rsidRPr="00E60A39">
        <w:rPr>
          <w:rFonts w:ascii="Aptos Narrow" w:hAnsi="Aptos Narrow"/>
        </w:rPr>
        <w:t>ають</w:t>
      </w:r>
      <w:proofErr w:type="spellEnd"/>
      <w:r w:rsidRPr="00E60A39">
        <w:rPr>
          <w:rFonts w:ascii="Aptos Narrow" w:hAnsi="Aptos Narrow"/>
        </w:rPr>
        <w:t xml:space="preserve"> чинний договір страхування цивільно-правової відповідальності перед третіми особами, укладений відповідно 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положень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чинного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законодавства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України</w:t>
      </w:r>
      <w:r w:rsidRPr="00E60A39">
        <w:rPr>
          <w:rFonts w:ascii="Aptos Narrow" w:hAnsi="Aptos Narrow"/>
        </w:rPr>
        <w:t>;</w:t>
      </w:r>
    </w:p>
    <w:p w14:paraId="48A434C7" w14:textId="26A0B935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1</w:t>
      </w:r>
      <w:r w:rsidR="0071312E">
        <w:rPr>
          <w:rFonts w:ascii="Aptos Narrow" w:hAnsi="Aptos Narrow"/>
          <w:lang w:val="ru-UA"/>
        </w:rPr>
        <w:t>1</w:t>
      </w:r>
      <w:r w:rsidRPr="00E60A39">
        <w:rPr>
          <w:rFonts w:ascii="Aptos Narrow" w:hAnsi="Aptos Narrow"/>
        </w:rPr>
        <w:t xml:space="preserve">. </w:t>
      </w:r>
      <w:r w:rsidR="0071312E">
        <w:rPr>
          <w:rFonts w:ascii="Aptos Narrow" w:hAnsi="Aptos Narrow"/>
          <w:lang w:val="ru-UA"/>
        </w:rPr>
        <w:t>П</w:t>
      </w:r>
      <w:proofErr w:type="spellStart"/>
      <w:r w:rsidRPr="00E60A39">
        <w:rPr>
          <w:rFonts w:ascii="Aptos Narrow" w:hAnsi="Aptos Narrow"/>
        </w:rPr>
        <w:t>ройшли</w:t>
      </w:r>
      <w:proofErr w:type="spellEnd"/>
      <w:r w:rsidRPr="00E60A39">
        <w:rPr>
          <w:rFonts w:ascii="Aptos Narrow" w:hAnsi="Aptos Narrow"/>
        </w:rPr>
        <w:t xml:space="preserve"> обов’язковий контроль якості аудиторських послуг, що підтверджено відповідним документом Комітету 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контролю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якості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палати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України</w:t>
      </w:r>
      <w:r w:rsidRPr="00E60A39">
        <w:rPr>
          <w:rFonts w:ascii="Aptos Narrow" w:hAnsi="Aptos Narrow"/>
        </w:rPr>
        <w:t>;</w:t>
      </w:r>
    </w:p>
    <w:p w14:paraId="5E8984F7" w14:textId="288900D3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1</w:t>
      </w:r>
      <w:r w:rsidR="0071312E" w:rsidRPr="0071312E">
        <w:rPr>
          <w:rFonts w:ascii="Aptos Narrow" w:hAnsi="Aptos Narrow"/>
        </w:rPr>
        <w:t>2</w:t>
      </w:r>
      <w:r w:rsidRPr="00E60A39">
        <w:rPr>
          <w:rFonts w:ascii="Aptos Narrow" w:hAnsi="Aptos Narrow"/>
        </w:rPr>
        <w:t xml:space="preserve">. </w:t>
      </w:r>
      <w:r w:rsidR="0071312E" w:rsidRPr="0071312E">
        <w:rPr>
          <w:rFonts w:ascii="Aptos Narrow" w:hAnsi="Aptos Narrow"/>
        </w:rPr>
        <w:t>М</w:t>
      </w:r>
      <w:r w:rsidRPr="00E60A39">
        <w:rPr>
          <w:rFonts w:ascii="Aptos Narrow" w:hAnsi="Aptos Narrow"/>
        </w:rPr>
        <w:t>ають досвід надання аудиторських послуг підприємствам відповідної галузі, зокрема здійснення 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менше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двох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завдань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для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підприємств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протягом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останніх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трьох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років</w:t>
      </w:r>
      <w:r w:rsidRPr="00E60A39">
        <w:rPr>
          <w:rFonts w:ascii="Aptos Narrow" w:hAnsi="Aptos Narrow"/>
        </w:rPr>
        <w:t>;</w:t>
      </w:r>
    </w:p>
    <w:p w14:paraId="5CBEED4B" w14:textId="27EF9FFB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1</w:t>
      </w:r>
      <w:r w:rsidR="0071312E" w:rsidRPr="0071312E">
        <w:rPr>
          <w:rFonts w:ascii="Aptos Narrow" w:hAnsi="Aptos Narrow"/>
        </w:rPr>
        <w:t>3</w:t>
      </w:r>
      <w:r w:rsidRPr="00E60A39">
        <w:rPr>
          <w:rFonts w:ascii="Aptos Narrow" w:hAnsi="Aptos Narrow"/>
        </w:rPr>
        <w:t xml:space="preserve">. </w:t>
      </w:r>
      <w:r w:rsidR="0071312E" w:rsidRPr="0071312E">
        <w:rPr>
          <w:rFonts w:ascii="Aptos Narrow" w:hAnsi="Aptos Narrow"/>
        </w:rPr>
        <w:t>З</w:t>
      </w:r>
      <w:r w:rsidRPr="00E60A39">
        <w:rPr>
          <w:rFonts w:ascii="Aptos Narrow" w:hAnsi="Aptos Narrow"/>
        </w:rPr>
        <w:t>гідно 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принципом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конфіденційності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професійної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таємниці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САД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зобов’язуються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зберігати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конфіденційність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інформації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отриманої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час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розголошувати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відомостей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яких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вони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мають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доступ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час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аудиторських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використовувати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їх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власних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інтересах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або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інтересах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третіх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осіб</w:t>
      </w:r>
      <w:r w:rsidRPr="00E60A39">
        <w:rPr>
          <w:rFonts w:ascii="Aptos Narrow" w:hAnsi="Aptos Narrow"/>
        </w:rPr>
        <w:t>.</w:t>
      </w:r>
    </w:p>
    <w:p w14:paraId="23A22FDD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Не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може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бути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допущений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до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проведення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аудиту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САД</w:t>
      </w:r>
      <w:r w:rsidRPr="00E60A39">
        <w:rPr>
          <w:rFonts w:ascii="Aptos Narrow" w:hAnsi="Aptos Narrow"/>
          <w:b/>
          <w:bCs/>
        </w:rPr>
        <w:t xml:space="preserve">, </w:t>
      </w:r>
      <w:r w:rsidRPr="00E60A39">
        <w:rPr>
          <w:rFonts w:ascii="Aptos Narrow" w:hAnsi="Aptos Narrow" w:cs="Aptos Narrow"/>
          <w:b/>
          <w:bCs/>
        </w:rPr>
        <w:t>який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підпадає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хоча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б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під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одну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з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наведених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нижче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опцій</w:t>
      </w:r>
      <w:r w:rsidRPr="00E60A39">
        <w:rPr>
          <w:rFonts w:ascii="Aptos Narrow" w:hAnsi="Aptos Narrow"/>
          <w:b/>
          <w:bCs/>
        </w:rPr>
        <w:t>:</w:t>
      </w:r>
    </w:p>
    <w:p w14:paraId="2012EE0E" w14:textId="2675CDE3" w:rsidR="00E60A39" w:rsidRPr="0071312E" w:rsidRDefault="00E60A39" w:rsidP="0071312E">
      <w:pPr>
        <w:pStyle w:val="a5"/>
        <w:numPr>
          <w:ilvl w:val="0"/>
          <w:numId w:val="4"/>
        </w:numPr>
        <w:rPr>
          <w:rFonts w:ascii="Aptos Narrow" w:hAnsi="Aptos Narrow"/>
        </w:rPr>
      </w:pPr>
      <w:r w:rsidRPr="0071312E">
        <w:rPr>
          <w:rFonts w:ascii="Aptos Narrow" w:hAnsi="Aptos Narrow" w:cs="Aptos Narrow"/>
        </w:rPr>
        <w:t>Аудитори</w:t>
      </w:r>
      <w:r w:rsidRPr="0071312E">
        <w:rPr>
          <w:rFonts w:ascii="Aptos Narrow" w:hAnsi="Aptos Narrow"/>
        </w:rPr>
        <w:t xml:space="preserve">, </w:t>
      </w:r>
      <w:r w:rsidRPr="0071312E">
        <w:rPr>
          <w:rFonts w:ascii="Aptos Narrow" w:hAnsi="Aptos Narrow" w:cs="Aptos Narrow"/>
        </w:rPr>
        <w:t>які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не</w:t>
      </w:r>
      <w:r w:rsidRPr="0071312E">
        <w:rPr>
          <w:rFonts w:ascii="Arial" w:hAnsi="Arial" w:cs="Arial"/>
        </w:rPr>
        <w:t> </w:t>
      </w:r>
      <w:r w:rsidRPr="0071312E">
        <w:rPr>
          <w:rFonts w:ascii="Aptos Narrow" w:hAnsi="Aptos Narrow" w:cs="Aptos Narrow"/>
        </w:rPr>
        <w:t> пройшли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зовнішню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перевірку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системи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контролю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якості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та</w:t>
      </w:r>
      <w:r w:rsidRPr="0071312E">
        <w:rPr>
          <w:rFonts w:ascii="Arial" w:hAnsi="Arial" w:cs="Arial"/>
        </w:rPr>
        <w:t> </w:t>
      </w:r>
      <w:r w:rsidRPr="0071312E">
        <w:rPr>
          <w:rFonts w:ascii="Aptos Narrow" w:hAnsi="Aptos Narrow" w:cs="Aptos Narrow"/>
        </w:rPr>
        <w:t> не</w:t>
      </w:r>
      <w:r w:rsidRPr="0071312E">
        <w:rPr>
          <w:rFonts w:ascii="Arial" w:hAnsi="Arial" w:cs="Arial"/>
        </w:rPr>
        <w:t> </w:t>
      </w:r>
      <w:r w:rsidRPr="0071312E">
        <w:rPr>
          <w:rFonts w:ascii="Aptos Narrow" w:hAnsi="Aptos Narrow" w:cs="Aptos Narrow"/>
        </w:rPr>
        <w:t> мають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чинного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свідоцтва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про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відповідність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системи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контролю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якості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на</w:t>
      </w:r>
      <w:r w:rsidRPr="0071312E">
        <w:rPr>
          <w:rFonts w:ascii="Arial" w:hAnsi="Arial" w:cs="Arial"/>
        </w:rPr>
        <w:t> </w:t>
      </w:r>
      <w:r w:rsidRPr="0071312E">
        <w:rPr>
          <w:rFonts w:ascii="Aptos Narrow" w:hAnsi="Aptos Narrow" w:cs="Aptos Narrow"/>
        </w:rPr>
        <w:t> дату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оголошення</w:t>
      </w:r>
      <w:r w:rsidRPr="0071312E">
        <w:rPr>
          <w:rFonts w:ascii="Aptos Narrow" w:hAnsi="Aptos Narrow"/>
        </w:rPr>
        <w:t xml:space="preserve"> </w:t>
      </w:r>
      <w:r w:rsidRPr="0071312E">
        <w:rPr>
          <w:rFonts w:ascii="Aptos Narrow" w:hAnsi="Aptos Narrow" w:cs="Aptos Narrow"/>
        </w:rPr>
        <w:t>конкурсу</w:t>
      </w:r>
      <w:r w:rsidRPr="0071312E">
        <w:rPr>
          <w:rFonts w:ascii="Aptos Narrow" w:hAnsi="Aptos Narrow"/>
        </w:rPr>
        <w:t>;</w:t>
      </w:r>
    </w:p>
    <w:p w14:paraId="11434E7A" w14:textId="1E359595" w:rsidR="00E60A39" w:rsidRPr="0071312E" w:rsidRDefault="0071312E" w:rsidP="0071312E">
      <w:pPr>
        <w:pStyle w:val="a5"/>
        <w:numPr>
          <w:ilvl w:val="0"/>
          <w:numId w:val="4"/>
        </w:numPr>
        <w:rPr>
          <w:rFonts w:ascii="Aptos Narrow" w:hAnsi="Aptos Narrow"/>
        </w:rPr>
      </w:pPr>
      <w:r>
        <w:rPr>
          <w:rFonts w:ascii="Aptos Narrow" w:hAnsi="Aptos Narrow"/>
          <w:lang w:val="ru-UA"/>
        </w:rPr>
        <w:t>А</w:t>
      </w:r>
      <w:proofErr w:type="spellStart"/>
      <w:r w:rsidR="00E60A39" w:rsidRPr="0071312E">
        <w:rPr>
          <w:rFonts w:ascii="Aptos Narrow" w:hAnsi="Aptos Narrow" w:cs="Aptos Narrow"/>
        </w:rPr>
        <w:t>удитор</w:t>
      </w:r>
      <w:proofErr w:type="spellEnd"/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має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родинні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стосунки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з</w:t>
      </w:r>
      <w:r w:rsidR="00E60A39" w:rsidRPr="0071312E">
        <w:rPr>
          <w:rFonts w:ascii="Arial" w:hAnsi="Arial" w:cs="Arial"/>
        </w:rPr>
        <w:t> </w:t>
      </w:r>
      <w:r w:rsidR="00E60A39" w:rsidRPr="0071312E">
        <w:rPr>
          <w:rFonts w:ascii="Aptos Narrow" w:hAnsi="Aptos Narrow" w:cs="Aptos Narrow"/>
        </w:rPr>
        <w:t> членами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органів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управління</w:t>
      </w:r>
      <w:r w:rsidR="00E60A39" w:rsidRPr="0071312E">
        <w:rPr>
          <w:rFonts w:ascii="Aptos Narrow" w:hAnsi="Aptos Narrow"/>
        </w:rPr>
        <w:t xml:space="preserve"> ТОВ "АБА "</w:t>
      </w:r>
      <w:proofErr w:type="spellStart"/>
      <w:r w:rsidR="00E60A39" w:rsidRPr="0071312E">
        <w:rPr>
          <w:rFonts w:ascii="Aptos Narrow" w:hAnsi="Aptos Narrow"/>
        </w:rPr>
        <w:t>Астра</w:t>
      </w:r>
      <w:proofErr w:type="spellEnd"/>
      <w:r w:rsidR="00E60A39" w:rsidRPr="0071312E">
        <w:rPr>
          <w:rFonts w:ascii="Aptos Narrow" w:hAnsi="Aptos Narrow"/>
        </w:rPr>
        <w:t>";</w:t>
      </w:r>
    </w:p>
    <w:p w14:paraId="5E266B6C" w14:textId="09B2453D" w:rsidR="00E60A39" w:rsidRPr="0071312E" w:rsidRDefault="0071312E" w:rsidP="0071312E">
      <w:pPr>
        <w:pStyle w:val="a5"/>
        <w:numPr>
          <w:ilvl w:val="0"/>
          <w:numId w:val="4"/>
        </w:numPr>
        <w:rPr>
          <w:rFonts w:ascii="Aptos Narrow" w:hAnsi="Aptos Narrow"/>
        </w:rPr>
      </w:pPr>
      <w:r>
        <w:rPr>
          <w:rFonts w:ascii="Aptos Narrow" w:hAnsi="Aptos Narrow"/>
          <w:lang w:val="ru-UA"/>
        </w:rPr>
        <w:t>А</w:t>
      </w:r>
      <w:proofErr w:type="spellStart"/>
      <w:r w:rsidR="00E60A39" w:rsidRPr="0071312E">
        <w:rPr>
          <w:rFonts w:ascii="Aptos Narrow" w:hAnsi="Aptos Narrow" w:cs="Aptos Narrow"/>
        </w:rPr>
        <w:t>удитор</w:t>
      </w:r>
      <w:proofErr w:type="spellEnd"/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є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членом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органів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управління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або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посадовою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особою</w:t>
      </w:r>
      <w:r w:rsidR="00E60A39" w:rsidRPr="0071312E">
        <w:rPr>
          <w:rFonts w:ascii="Aptos Narrow" w:hAnsi="Aptos Narrow"/>
        </w:rPr>
        <w:t xml:space="preserve"> ТОВ "АБА "</w:t>
      </w:r>
      <w:proofErr w:type="spellStart"/>
      <w:r w:rsidR="00E60A39" w:rsidRPr="0071312E">
        <w:rPr>
          <w:rFonts w:ascii="Aptos Narrow" w:hAnsi="Aptos Narrow"/>
        </w:rPr>
        <w:t>Астра</w:t>
      </w:r>
      <w:proofErr w:type="spellEnd"/>
      <w:r w:rsidR="00E60A39" w:rsidRPr="0071312E">
        <w:rPr>
          <w:rFonts w:ascii="Aptos Narrow" w:hAnsi="Aptos Narrow"/>
        </w:rPr>
        <w:t>";</w:t>
      </w:r>
    </w:p>
    <w:p w14:paraId="02F3E48E" w14:textId="1CB2468C" w:rsidR="00E60A39" w:rsidRPr="0071312E" w:rsidRDefault="0071312E" w:rsidP="0071312E">
      <w:pPr>
        <w:pStyle w:val="a5"/>
        <w:numPr>
          <w:ilvl w:val="0"/>
          <w:numId w:val="4"/>
        </w:numPr>
        <w:rPr>
          <w:rFonts w:ascii="Aptos Narrow" w:hAnsi="Aptos Narrow"/>
        </w:rPr>
      </w:pPr>
      <w:r>
        <w:rPr>
          <w:rFonts w:ascii="Aptos Narrow" w:hAnsi="Aptos Narrow"/>
          <w:lang w:val="ru-UA"/>
        </w:rPr>
        <w:t>А</w:t>
      </w:r>
      <w:proofErr w:type="spellStart"/>
      <w:r w:rsidR="00E60A39" w:rsidRPr="0071312E">
        <w:rPr>
          <w:rFonts w:ascii="Aptos Narrow" w:hAnsi="Aptos Narrow" w:cs="Aptos Narrow"/>
        </w:rPr>
        <w:t>удитор</w:t>
      </w:r>
      <w:proofErr w:type="spellEnd"/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є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працівником</w:t>
      </w:r>
      <w:r w:rsidR="00E60A39" w:rsidRPr="0071312E">
        <w:rPr>
          <w:rFonts w:ascii="Aptos Narrow" w:hAnsi="Aptos Narrow"/>
        </w:rPr>
        <w:t xml:space="preserve"> ТОВ "АБА "</w:t>
      </w:r>
      <w:proofErr w:type="spellStart"/>
      <w:r w:rsidR="00E60A39" w:rsidRPr="0071312E">
        <w:rPr>
          <w:rFonts w:ascii="Aptos Narrow" w:hAnsi="Aptos Narrow"/>
        </w:rPr>
        <w:t>Астра</w:t>
      </w:r>
      <w:proofErr w:type="spellEnd"/>
      <w:r w:rsidR="00E60A39" w:rsidRPr="0071312E">
        <w:rPr>
          <w:rFonts w:ascii="Aptos Narrow" w:hAnsi="Aptos Narrow"/>
        </w:rPr>
        <w:t>";</w:t>
      </w:r>
    </w:p>
    <w:p w14:paraId="6193D8A7" w14:textId="5EF53180" w:rsidR="00E60A39" w:rsidRPr="0071312E" w:rsidRDefault="0071312E" w:rsidP="0071312E">
      <w:pPr>
        <w:pStyle w:val="a5"/>
        <w:numPr>
          <w:ilvl w:val="0"/>
          <w:numId w:val="4"/>
        </w:numPr>
        <w:rPr>
          <w:rFonts w:ascii="Aptos Narrow" w:hAnsi="Aptos Narrow"/>
        </w:rPr>
      </w:pPr>
      <w:r>
        <w:rPr>
          <w:rFonts w:ascii="Aptos Narrow" w:hAnsi="Aptos Narrow"/>
          <w:lang w:val="ru-UA"/>
        </w:rPr>
        <w:t>А</w:t>
      </w:r>
      <w:proofErr w:type="spellStart"/>
      <w:r w:rsidR="00E60A39" w:rsidRPr="0071312E">
        <w:rPr>
          <w:rFonts w:ascii="Aptos Narrow" w:hAnsi="Aptos Narrow" w:cs="Aptos Narrow"/>
        </w:rPr>
        <w:t>удитор</w:t>
      </w:r>
      <w:proofErr w:type="spellEnd"/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є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працівником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або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співвласником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дочірніх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підприємств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або</w:t>
      </w:r>
      <w:r w:rsidR="00E60A39" w:rsidRPr="0071312E">
        <w:rPr>
          <w:rFonts w:ascii="Aptos Narrow" w:hAnsi="Aptos Narrow"/>
        </w:rPr>
        <w:t xml:space="preserve"> </w:t>
      </w:r>
      <w:r w:rsidR="00E60A39" w:rsidRPr="0071312E">
        <w:rPr>
          <w:rFonts w:ascii="Aptos Narrow" w:hAnsi="Aptos Narrow" w:cs="Aptos Narrow"/>
        </w:rPr>
        <w:t>структурни</w:t>
      </w:r>
      <w:r w:rsidR="00E60A39" w:rsidRPr="0071312E">
        <w:rPr>
          <w:rFonts w:ascii="Aptos Narrow" w:hAnsi="Aptos Narrow"/>
        </w:rPr>
        <w:t>х підрозділів ТОВ "АБА "</w:t>
      </w:r>
      <w:proofErr w:type="spellStart"/>
      <w:r w:rsidR="00E60A39" w:rsidRPr="0071312E">
        <w:rPr>
          <w:rFonts w:ascii="Aptos Narrow" w:hAnsi="Aptos Narrow"/>
        </w:rPr>
        <w:t>Астра</w:t>
      </w:r>
      <w:proofErr w:type="spellEnd"/>
      <w:r w:rsidR="00E60A39" w:rsidRPr="0071312E">
        <w:rPr>
          <w:rFonts w:ascii="Aptos Narrow" w:hAnsi="Aptos Narrow"/>
        </w:rPr>
        <w:t>";</w:t>
      </w:r>
    </w:p>
    <w:p w14:paraId="7FEB59EE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разі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отримання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пропозиції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таких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суб</w:t>
      </w:r>
      <w:r w:rsidRPr="00E60A39">
        <w:rPr>
          <w:rFonts w:ascii="Aptos Narrow" w:hAnsi="Aptos Narrow"/>
        </w:rPr>
        <w:t>'</w:t>
      </w:r>
      <w:r w:rsidRPr="00E60A39">
        <w:rPr>
          <w:rFonts w:ascii="Aptos Narrow" w:hAnsi="Aptos Narrow" w:cs="Aptos Narrow"/>
        </w:rPr>
        <w:t>єктів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пропозиція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розгляду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приймається</w:t>
      </w:r>
      <w:r w:rsidRPr="00E60A39">
        <w:rPr>
          <w:rFonts w:ascii="Aptos Narrow" w:hAnsi="Aptos Narrow"/>
        </w:rPr>
        <w:t>.</w:t>
      </w:r>
    </w:p>
    <w:p w14:paraId="02E5F973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Правила участі у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конкурсі</w:t>
      </w:r>
      <w:r w:rsidRPr="00E60A39">
        <w:rPr>
          <w:rFonts w:ascii="Aptos Narrow" w:hAnsi="Aptos Narrow"/>
          <w:b/>
          <w:bCs/>
        </w:rPr>
        <w:t>:</w:t>
      </w:r>
    </w:p>
    <w:p w14:paraId="4B9F592A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Для участі у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Конкурсі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зацікавлені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компанії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мають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подати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документи</w:t>
      </w:r>
      <w:r w:rsidRPr="00E60A39">
        <w:rPr>
          <w:rFonts w:ascii="Aptos Narrow" w:hAnsi="Aptos Narrow"/>
          <w:b/>
          <w:bCs/>
        </w:rPr>
        <w:t>:</w:t>
      </w:r>
    </w:p>
    <w:p w14:paraId="3B2C766E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1. Заявка 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участь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Конкурсі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підтверджуючі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документи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разі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потреби</w:t>
      </w:r>
      <w:r w:rsidRPr="00E60A39">
        <w:rPr>
          <w:rFonts w:ascii="Aptos Narrow" w:hAnsi="Aptos Narrow"/>
        </w:rPr>
        <w:t>)</w:t>
      </w:r>
    </w:p>
    <w:p w14:paraId="33C82018" w14:textId="29D95831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2. Опитувальний лист</w:t>
      </w:r>
      <w:r w:rsidR="00992DF5">
        <w:rPr>
          <w:rFonts w:ascii="Arial" w:hAnsi="Arial" w:cs="Arial"/>
        </w:rPr>
        <w:t>-</w:t>
      </w:r>
      <w:r w:rsidRPr="00E60A39">
        <w:rPr>
          <w:rFonts w:ascii="Aptos Narrow" w:hAnsi="Aptos Narrow" w:cs="Aptos Narrow"/>
        </w:rPr>
        <w:t>анкета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учасника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підтверджуючі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документи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разі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потреби</w:t>
      </w:r>
      <w:r w:rsidRPr="00E60A39">
        <w:rPr>
          <w:rFonts w:ascii="Aptos Narrow" w:hAnsi="Aptos Narrow"/>
        </w:rPr>
        <w:t>)</w:t>
      </w:r>
    </w:p>
    <w:p w14:paraId="1F841329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3. Комерційна пропозиція учасника Конкурсу та підтверджуючі документи (у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разі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потреби</w:t>
      </w:r>
      <w:r w:rsidRPr="00E60A39">
        <w:rPr>
          <w:rFonts w:ascii="Aptos Narrow" w:hAnsi="Aptos Narrow"/>
        </w:rPr>
        <w:t>)</w:t>
      </w:r>
    </w:p>
    <w:p w14:paraId="28DFC897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4. Зразок згоди особи 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обробку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персональних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даних</w:t>
      </w:r>
      <w:r w:rsidRPr="00E60A39">
        <w:rPr>
          <w:rFonts w:ascii="Aptos Narrow" w:hAnsi="Aptos Narrow"/>
        </w:rPr>
        <w:t>.</w:t>
      </w:r>
    </w:p>
    <w:p w14:paraId="2C1F0147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5. Інша інформація, яка може бути суттєва 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корисна</w:t>
      </w:r>
      <w:r w:rsidRPr="00E60A39">
        <w:rPr>
          <w:rFonts w:ascii="Aptos Narrow" w:hAnsi="Aptos Narrow"/>
        </w:rPr>
        <w:t>.</w:t>
      </w:r>
    </w:p>
    <w:p w14:paraId="3C80D204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Додатково зазначається інформація про:</w:t>
      </w:r>
    </w:p>
    <w:p w14:paraId="3505B966" w14:textId="4EF17BBE" w:rsidR="00E60A39" w:rsidRPr="00992DF5" w:rsidRDefault="00E60A39" w:rsidP="00992DF5">
      <w:pPr>
        <w:pStyle w:val="a5"/>
        <w:numPr>
          <w:ilvl w:val="0"/>
          <w:numId w:val="5"/>
        </w:numPr>
        <w:rPr>
          <w:rFonts w:ascii="Aptos Narrow" w:hAnsi="Aptos Narrow"/>
        </w:rPr>
      </w:pPr>
      <w:r w:rsidRPr="00992DF5">
        <w:rPr>
          <w:rFonts w:ascii="Aptos Narrow" w:hAnsi="Aptos Narrow" w:cs="Aptos Narrow"/>
        </w:rPr>
        <w:lastRenderedPageBreak/>
        <w:t>Витяг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з</w:t>
      </w:r>
      <w:r w:rsidRPr="00992DF5">
        <w:rPr>
          <w:rFonts w:ascii="Arial" w:hAnsi="Arial" w:cs="Arial"/>
        </w:rPr>
        <w:t> </w:t>
      </w:r>
      <w:r w:rsidRPr="00992DF5">
        <w:rPr>
          <w:rFonts w:ascii="Aptos Narrow" w:hAnsi="Aptos Narrow" w:cs="Aptos Narrow"/>
        </w:rPr>
        <w:t> реєстру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суб</w:t>
      </w:r>
      <w:r w:rsidRPr="00992DF5">
        <w:rPr>
          <w:rFonts w:ascii="Aptos Narrow" w:hAnsi="Aptos Narrow"/>
        </w:rPr>
        <w:t>'</w:t>
      </w:r>
      <w:r w:rsidRPr="00992DF5">
        <w:rPr>
          <w:rFonts w:ascii="Aptos Narrow" w:hAnsi="Aptos Narrow" w:cs="Aptos Narrow"/>
        </w:rPr>
        <w:t>єктів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аудиторської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діяльності</w:t>
      </w:r>
      <w:r w:rsidRPr="00992DF5">
        <w:rPr>
          <w:rFonts w:ascii="Aptos Narrow" w:hAnsi="Aptos Narrow"/>
        </w:rPr>
        <w:t>.</w:t>
      </w:r>
    </w:p>
    <w:p w14:paraId="37A63EA5" w14:textId="68656102" w:rsidR="00E60A39" w:rsidRPr="00992DF5" w:rsidRDefault="00E60A39" w:rsidP="00992DF5">
      <w:pPr>
        <w:pStyle w:val="a5"/>
        <w:numPr>
          <w:ilvl w:val="0"/>
          <w:numId w:val="5"/>
        </w:numPr>
        <w:rPr>
          <w:rFonts w:ascii="Aptos Narrow" w:hAnsi="Aptos Narrow"/>
        </w:rPr>
      </w:pPr>
      <w:proofErr w:type="spellStart"/>
      <w:r w:rsidRPr="00992DF5">
        <w:rPr>
          <w:rFonts w:ascii="Aptos Narrow" w:hAnsi="Aptos Narrow" w:cs="Aptos Narrow"/>
        </w:rPr>
        <w:t>Референс</w:t>
      </w:r>
      <w:proofErr w:type="spellEnd"/>
      <w:r w:rsidRPr="00992DF5">
        <w:rPr>
          <w:rFonts w:ascii="Aptos Narrow" w:hAnsi="Aptos Narrow"/>
        </w:rPr>
        <w:t>-</w:t>
      </w:r>
      <w:r w:rsidR="00992DF5">
        <w:rPr>
          <w:rFonts w:ascii="Aptos Narrow" w:hAnsi="Aptos Narrow" w:cs="Aptos Narrow"/>
        </w:rPr>
        <w:t>Л</w:t>
      </w:r>
      <w:r w:rsidRPr="00992DF5">
        <w:rPr>
          <w:rFonts w:ascii="Aptos Narrow" w:hAnsi="Aptos Narrow" w:cs="Aptos Narrow"/>
        </w:rPr>
        <w:t>ист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та</w:t>
      </w:r>
      <w:r w:rsidRPr="00992DF5">
        <w:rPr>
          <w:rFonts w:ascii="Arial" w:hAnsi="Arial" w:cs="Arial"/>
        </w:rPr>
        <w:t> </w:t>
      </w:r>
      <w:r w:rsidRPr="00992DF5">
        <w:rPr>
          <w:rFonts w:ascii="Aptos Narrow" w:hAnsi="Aptos Narrow" w:cs="Aptos Narrow"/>
        </w:rPr>
        <w:t> рекомендації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клієнтів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компанії</w:t>
      </w:r>
      <w:r w:rsidRPr="00992DF5">
        <w:rPr>
          <w:rFonts w:ascii="Aptos Narrow" w:hAnsi="Aptos Narrow"/>
        </w:rPr>
        <w:t xml:space="preserve"> (</w:t>
      </w:r>
      <w:r w:rsidRPr="00992DF5">
        <w:rPr>
          <w:rFonts w:ascii="Aptos Narrow" w:hAnsi="Aptos Narrow" w:cs="Aptos Narrow"/>
        </w:rPr>
        <w:t>за</w:t>
      </w:r>
      <w:r w:rsidRPr="00992DF5">
        <w:rPr>
          <w:rFonts w:ascii="Arial" w:hAnsi="Arial" w:cs="Arial"/>
        </w:rPr>
        <w:t> </w:t>
      </w:r>
      <w:r w:rsidRPr="00992DF5">
        <w:rPr>
          <w:rFonts w:ascii="Aptos Narrow" w:hAnsi="Aptos Narrow" w:cs="Aptos Narrow"/>
        </w:rPr>
        <w:t> наявності</w:t>
      </w:r>
      <w:r w:rsidRPr="00992DF5">
        <w:rPr>
          <w:rFonts w:ascii="Aptos Narrow" w:hAnsi="Aptos Narrow"/>
        </w:rPr>
        <w:t>).</w:t>
      </w:r>
    </w:p>
    <w:p w14:paraId="7FBE0971" w14:textId="01C7CFCC" w:rsidR="00E60A39" w:rsidRPr="00992DF5" w:rsidRDefault="00E60A39" w:rsidP="00992DF5">
      <w:pPr>
        <w:pStyle w:val="a5"/>
        <w:numPr>
          <w:ilvl w:val="0"/>
          <w:numId w:val="5"/>
        </w:numPr>
        <w:rPr>
          <w:rFonts w:ascii="Aptos Narrow" w:hAnsi="Aptos Narrow"/>
        </w:rPr>
      </w:pPr>
      <w:r w:rsidRPr="00992DF5">
        <w:rPr>
          <w:rFonts w:ascii="Aptos Narrow" w:hAnsi="Aptos Narrow" w:cs="Aptos Narrow"/>
        </w:rPr>
        <w:t>Документи</w:t>
      </w:r>
      <w:r w:rsidRPr="00992DF5">
        <w:rPr>
          <w:rFonts w:ascii="Aptos Narrow" w:hAnsi="Aptos Narrow"/>
        </w:rPr>
        <w:t xml:space="preserve"> для встановлення репутації та</w:t>
      </w:r>
      <w:r w:rsidRPr="00992DF5">
        <w:rPr>
          <w:rFonts w:ascii="Arial" w:hAnsi="Arial" w:cs="Arial"/>
        </w:rPr>
        <w:t> </w:t>
      </w:r>
      <w:r w:rsidRPr="00992DF5">
        <w:rPr>
          <w:rFonts w:ascii="Aptos Narrow" w:hAnsi="Aptos Narrow" w:cs="Aptos Narrow"/>
        </w:rPr>
        <w:t> стандартів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ведення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бізнесу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компанією</w:t>
      </w:r>
      <w:r w:rsidRPr="00992DF5">
        <w:rPr>
          <w:rFonts w:ascii="Aptos Narrow" w:hAnsi="Aptos Narrow"/>
        </w:rPr>
        <w:t xml:space="preserve">, </w:t>
      </w:r>
      <w:r w:rsidRPr="00992DF5">
        <w:rPr>
          <w:rFonts w:ascii="Aptos Narrow" w:hAnsi="Aptos Narrow" w:cs="Aptos Narrow"/>
        </w:rPr>
        <w:t>інші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документи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та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інформація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за</w:t>
      </w:r>
      <w:r w:rsidRPr="00992DF5">
        <w:rPr>
          <w:rFonts w:ascii="Arial" w:hAnsi="Arial" w:cs="Arial"/>
        </w:rPr>
        <w:t> </w:t>
      </w:r>
      <w:r w:rsidRPr="00992DF5">
        <w:rPr>
          <w:rFonts w:ascii="Aptos Narrow" w:hAnsi="Aptos Narrow" w:cs="Aptos Narrow"/>
        </w:rPr>
        <w:t> додатковим</w:t>
      </w:r>
      <w:r w:rsidRPr="00992DF5">
        <w:rPr>
          <w:rFonts w:ascii="Aptos Narrow" w:hAnsi="Aptos Narrow"/>
        </w:rPr>
        <w:t xml:space="preserve"> </w:t>
      </w:r>
      <w:r w:rsidRPr="00992DF5">
        <w:rPr>
          <w:rFonts w:ascii="Aptos Narrow" w:hAnsi="Aptos Narrow" w:cs="Aptos Narrow"/>
        </w:rPr>
        <w:t>запитом</w:t>
      </w:r>
      <w:r w:rsidRPr="00992DF5">
        <w:rPr>
          <w:rFonts w:ascii="Aptos Narrow" w:hAnsi="Aptos Narrow"/>
        </w:rPr>
        <w:t>.</w:t>
      </w:r>
    </w:p>
    <w:p w14:paraId="387D3B86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Конкурсні пропозиції подаються українською мовою за підписом уповноваженої особи суб'єкта аудиторської діяльності. Копії документів, що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подаються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складі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конкурсної</w:t>
      </w:r>
    </w:p>
    <w:p w14:paraId="376146BE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документації 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паперовій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формі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повинні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бути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завірені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підписом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уповноваженої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особи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печаткою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суб</w:t>
      </w:r>
      <w:r w:rsidRPr="00E60A39">
        <w:rPr>
          <w:rFonts w:ascii="Aptos Narrow" w:hAnsi="Aptos Narrow"/>
        </w:rPr>
        <w:t>'</w:t>
      </w:r>
      <w:r w:rsidRPr="00E60A39">
        <w:rPr>
          <w:rFonts w:ascii="Aptos Narrow" w:hAnsi="Aptos Narrow" w:cs="Aptos Narrow"/>
        </w:rPr>
        <w:t>єкта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наявності</w:t>
      </w:r>
      <w:r w:rsidRPr="00E60A39">
        <w:rPr>
          <w:rFonts w:ascii="Aptos Narrow" w:hAnsi="Aptos Narrow"/>
        </w:rPr>
        <w:t>).</w:t>
      </w:r>
    </w:p>
    <w:p w14:paraId="29E3B04E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Кожен учасник Конкурсу має право подати тільки одну конкурсну пропозицію. Валютою конкурсної пропозиції є гривня.</w:t>
      </w:r>
    </w:p>
    <w:p w14:paraId="1EEF6C8A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Документи на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участь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у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Конкурсі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мають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бути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надіслані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на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електронні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скриньки</w:t>
      </w:r>
    </w:p>
    <w:p w14:paraId="6223B98E" w14:textId="6249A3C0" w:rsidR="00E60A39" w:rsidRPr="00EE3F3D" w:rsidRDefault="0071312E" w:rsidP="00E60A39">
      <w:pPr>
        <w:rPr>
          <w:rStyle w:val="a3"/>
          <w:rFonts w:ascii="Aptos Narrow" w:hAnsi="Aptos Narrow"/>
        </w:rPr>
      </w:pPr>
      <w:hyperlink r:id="rId6" w:history="1">
        <w:r w:rsidRPr="00992DF5">
          <w:rPr>
            <w:rStyle w:val="a3"/>
            <w:rFonts w:ascii="Aptos Narrow" w:hAnsi="Aptos Narrow"/>
            <w:lang w:val="en-US"/>
          </w:rPr>
          <w:t>Nina</w:t>
        </w:r>
        <w:r w:rsidRPr="00EE3F3D">
          <w:rPr>
            <w:rStyle w:val="a3"/>
            <w:rFonts w:ascii="Aptos Narrow" w:hAnsi="Aptos Narrow"/>
          </w:rPr>
          <w:t>.</w:t>
        </w:r>
        <w:r w:rsidRPr="00992DF5">
          <w:rPr>
            <w:rStyle w:val="a3"/>
            <w:rFonts w:ascii="Aptos Narrow" w:hAnsi="Aptos Narrow"/>
            <w:lang w:val="en-US"/>
          </w:rPr>
          <w:t>Leshchenko</w:t>
        </w:r>
        <w:r w:rsidRPr="00EE3F3D">
          <w:rPr>
            <w:rStyle w:val="a3"/>
            <w:rFonts w:ascii="Aptos Narrow" w:hAnsi="Aptos Narrow"/>
          </w:rPr>
          <w:t>@</w:t>
        </w:r>
        <w:proofErr w:type="spellStart"/>
        <w:r w:rsidRPr="00992DF5">
          <w:rPr>
            <w:rStyle w:val="a3"/>
            <w:rFonts w:ascii="Aptos Narrow" w:hAnsi="Aptos Narrow"/>
            <w:lang w:val="en-US"/>
          </w:rPr>
          <w:t>aci</w:t>
        </w:r>
        <w:proofErr w:type="spellEnd"/>
        <w:r w:rsidRPr="00EE3F3D">
          <w:rPr>
            <w:rStyle w:val="a3"/>
            <w:rFonts w:ascii="Aptos Narrow" w:hAnsi="Aptos Narrow"/>
          </w:rPr>
          <w:t>.</w:t>
        </w:r>
        <w:r w:rsidRPr="00992DF5">
          <w:rPr>
            <w:rStyle w:val="a3"/>
            <w:rFonts w:ascii="Aptos Narrow" w:hAnsi="Aptos Narrow"/>
            <w:lang w:val="en-US"/>
          </w:rPr>
          <w:t>com</w:t>
        </w:r>
        <w:r w:rsidRPr="00EE3F3D">
          <w:rPr>
            <w:rStyle w:val="a3"/>
            <w:rFonts w:ascii="Aptos Narrow" w:hAnsi="Aptos Narrow"/>
          </w:rPr>
          <w:t>.</w:t>
        </w:r>
        <w:proofErr w:type="spellStart"/>
        <w:r w:rsidRPr="00992DF5">
          <w:rPr>
            <w:rStyle w:val="a3"/>
            <w:rFonts w:ascii="Aptos Narrow" w:hAnsi="Aptos Narrow"/>
            <w:lang w:val="en-US"/>
          </w:rPr>
          <w:t>ua</w:t>
        </w:r>
        <w:proofErr w:type="spellEnd"/>
      </w:hyperlink>
    </w:p>
    <w:p w14:paraId="6D14DA8D" w14:textId="26B77013" w:rsidR="0071312E" w:rsidRPr="00992DF5" w:rsidRDefault="0071312E" w:rsidP="00E60A39">
      <w:pPr>
        <w:rPr>
          <w:rFonts w:ascii="Aptos Narrow" w:hAnsi="Aptos Narrow"/>
        </w:rPr>
      </w:pPr>
      <w:hyperlink r:id="rId7" w:history="1">
        <w:r w:rsidRPr="00992DF5">
          <w:rPr>
            <w:rStyle w:val="a3"/>
            <w:rFonts w:ascii="Aptos Narrow" w:hAnsi="Aptos Narrow"/>
            <w:lang w:val="en-US"/>
          </w:rPr>
          <w:t>Vita</w:t>
        </w:r>
        <w:r w:rsidRPr="00992DF5">
          <w:rPr>
            <w:rStyle w:val="a3"/>
            <w:rFonts w:ascii="Aptos Narrow" w:hAnsi="Aptos Narrow"/>
          </w:rPr>
          <w:t>.</w:t>
        </w:r>
        <w:r w:rsidRPr="00992DF5">
          <w:rPr>
            <w:rStyle w:val="a3"/>
            <w:rFonts w:ascii="Aptos Narrow" w:hAnsi="Aptos Narrow"/>
            <w:lang w:val="en-US"/>
          </w:rPr>
          <w:t>Yarmosh</w:t>
        </w:r>
        <w:r w:rsidRPr="00992DF5">
          <w:rPr>
            <w:rStyle w:val="a3"/>
            <w:rFonts w:ascii="Aptos Narrow" w:hAnsi="Aptos Narrow"/>
          </w:rPr>
          <w:t>@</w:t>
        </w:r>
        <w:r w:rsidRPr="00992DF5">
          <w:rPr>
            <w:rStyle w:val="a3"/>
            <w:rFonts w:ascii="Aptos Narrow" w:hAnsi="Aptos Narrow"/>
            <w:lang w:val="en-US"/>
          </w:rPr>
          <w:t>astra</w:t>
        </w:r>
        <w:r w:rsidRPr="00992DF5">
          <w:rPr>
            <w:rStyle w:val="a3"/>
            <w:rFonts w:ascii="Aptos Narrow" w:hAnsi="Aptos Narrow"/>
          </w:rPr>
          <w:t>-</w:t>
        </w:r>
        <w:r w:rsidRPr="00992DF5">
          <w:rPr>
            <w:rStyle w:val="a3"/>
            <w:rFonts w:ascii="Aptos Narrow" w:hAnsi="Aptos Narrow"/>
            <w:lang w:val="en-US"/>
          </w:rPr>
          <w:t>group</w:t>
        </w:r>
        <w:r w:rsidRPr="00992DF5">
          <w:rPr>
            <w:rStyle w:val="a3"/>
            <w:rFonts w:ascii="Aptos Narrow" w:hAnsi="Aptos Narrow"/>
          </w:rPr>
          <w:t>.</w:t>
        </w:r>
        <w:proofErr w:type="spellStart"/>
        <w:r w:rsidRPr="00992DF5">
          <w:rPr>
            <w:rStyle w:val="a3"/>
            <w:rFonts w:ascii="Aptos Narrow" w:hAnsi="Aptos Narrow"/>
            <w:lang w:val="en-US"/>
          </w:rPr>
          <w:t>ua</w:t>
        </w:r>
        <w:proofErr w:type="spellEnd"/>
      </w:hyperlink>
    </w:p>
    <w:p w14:paraId="2D478C0E" w14:textId="55EF8978" w:rsidR="0071312E" w:rsidRPr="00992DF5" w:rsidRDefault="00992DF5" w:rsidP="00E60A39">
      <w:pPr>
        <w:rPr>
          <w:rStyle w:val="a3"/>
          <w:rFonts w:ascii="Aptos Narrow" w:hAnsi="Aptos Narrow"/>
        </w:rPr>
      </w:pPr>
      <w:r w:rsidRPr="00992DF5">
        <w:rPr>
          <w:rStyle w:val="a3"/>
          <w:rFonts w:ascii="Aptos Narrow" w:hAnsi="Aptos Narrow"/>
          <w:lang w:val="en-US"/>
        </w:rPr>
        <w:t>Yurii</w:t>
      </w:r>
      <w:r w:rsidRPr="00EE3F3D">
        <w:rPr>
          <w:rStyle w:val="a3"/>
          <w:rFonts w:ascii="Aptos Narrow" w:hAnsi="Aptos Narrow"/>
        </w:rPr>
        <w:t>.</w:t>
      </w:r>
      <w:r w:rsidRPr="00992DF5">
        <w:rPr>
          <w:rStyle w:val="a3"/>
          <w:rFonts w:ascii="Aptos Narrow" w:hAnsi="Aptos Narrow"/>
          <w:lang w:val="en-US"/>
        </w:rPr>
        <w:t>Kononenko</w:t>
      </w:r>
      <w:r w:rsidRPr="00EE3F3D">
        <w:rPr>
          <w:rStyle w:val="a3"/>
          <w:rFonts w:ascii="Aptos Narrow" w:hAnsi="Aptos Narrow"/>
        </w:rPr>
        <w:t>@</w:t>
      </w:r>
      <w:proofErr w:type="spellStart"/>
      <w:r w:rsidRPr="00992DF5">
        <w:rPr>
          <w:rStyle w:val="a3"/>
          <w:rFonts w:ascii="Aptos Narrow" w:hAnsi="Aptos Narrow"/>
          <w:lang w:val="en-US"/>
        </w:rPr>
        <w:t>aci</w:t>
      </w:r>
      <w:proofErr w:type="spellEnd"/>
      <w:r w:rsidRPr="00EE3F3D">
        <w:rPr>
          <w:rStyle w:val="a3"/>
          <w:rFonts w:ascii="Aptos Narrow" w:hAnsi="Aptos Narrow"/>
        </w:rPr>
        <w:t>.</w:t>
      </w:r>
      <w:r w:rsidRPr="00992DF5">
        <w:rPr>
          <w:rStyle w:val="a3"/>
          <w:rFonts w:ascii="Aptos Narrow" w:hAnsi="Aptos Narrow"/>
          <w:lang w:val="en-US"/>
        </w:rPr>
        <w:t>com</w:t>
      </w:r>
      <w:r w:rsidRPr="00EE3F3D">
        <w:rPr>
          <w:rStyle w:val="a3"/>
          <w:rFonts w:ascii="Aptos Narrow" w:hAnsi="Aptos Narrow"/>
        </w:rPr>
        <w:t>.</w:t>
      </w:r>
      <w:proofErr w:type="spellStart"/>
      <w:r w:rsidRPr="00992DF5">
        <w:rPr>
          <w:rStyle w:val="a3"/>
          <w:rFonts w:ascii="Aptos Narrow" w:hAnsi="Aptos Narrow"/>
          <w:lang w:val="en-US"/>
        </w:rPr>
        <w:t>ua</w:t>
      </w:r>
      <w:proofErr w:type="spellEnd"/>
    </w:p>
    <w:p w14:paraId="0F926B1C" w14:textId="1BA353DB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(з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поміткою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«Тендер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аудиторські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послуги</w:t>
      </w:r>
      <w:r w:rsidRPr="00E60A39">
        <w:rPr>
          <w:rFonts w:ascii="Aptos Narrow" w:hAnsi="Aptos Narrow"/>
        </w:rPr>
        <w:t xml:space="preserve"> 202</w:t>
      </w:r>
      <w:r w:rsidR="00EE3F3D" w:rsidRPr="00EE3F3D">
        <w:rPr>
          <w:rFonts w:ascii="Aptos Narrow" w:hAnsi="Aptos Narrow"/>
          <w:lang w:val="ru-RU"/>
        </w:rPr>
        <w:t>5</w:t>
      </w:r>
      <w:r w:rsidRPr="00E60A39">
        <w:rPr>
          <w:rFonts w:ascii="Aptos Narrow" w:hAnsi="Aptos Narrow" w:cs="Aptos Narrow"/>
        </w:rPr>
        <w:t>»</w:t>
      </w:r>
      <w:r w:rsidRPr="00E60A39">
        <w:rPr>
          <w:rFonts w:ascii="Aptos Narrow" w:hAnsi="Aptos Narrow"/>
        </w:rPr>
        <w:t>).</w:t>
      </w:r>
    </w:p>
    <w:p w14:paraId="7F23C192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Фінансова звітність та інша публічна інформація 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>" може надаватись 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разі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необхідності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відповідно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запиту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учасника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конкурсу</w:t>
      </w:r>
      <w:r w:rsidRPr="00E60A39">
        <w:rPr>
          <w:rFonts w:ascii="Aptos Narrow" w:hAnsi="Aptos Narrow"/>
        </w:rPr>
        <w:t>.</w:t>
      </w:r>
    </w:p>
    <w:p w14:paraId="19C60B48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Строки</w:t>
      </w:r>
    </w:p>
    <w:p w14:paraId="5DAB8BC4" w14:textId="705A2CA1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 xml:space="preserve">Кінцевий термін подання конкурсних пропозицій </w:t>
      </w:r>
      <w:r w:rsidRPr="00E60A39">
        <w:rPr>
          <w:rFonts w:ascii="Aptos Narrow" w:hAnsi="Aptos Narrow"/>
          <w:b/>
          <w:bCs/>
        </w:rPr>
        <w:t>20 жовтня 202</w:t>
      </w:r>
      <w:r w:rsidR="00EE3F3D" w:rsidRPr="00EE3F3D">
        <w:rPr>
          <w:rFonts w:ascii="Aptos Narrow" w:hAnsi="Aptos Narrow"/>
          <w:b/>
          <w:bCs/>
          <w:lang w:val="ru-RU"/>
        </w:rPr>
        <w:t>5</w:t>
      </w:r>
      <w:r w:rsidRPr="00E60A39">
        <w:rPr>
          <w:rFonts w:ascii="Aptos Narrow" w:hAnsi="Aptos Narrow"/>
          <w:b/>
          <w:bCs/>
        </w:rPr>
        <w:t xml:space="preserve"> року до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</w:t>
      </w:r>
      <w:r w:rsidRPr="00E60A39">
        <w:rPr>
          <w:rFonts w:ascii="Aptos Narrow" w:hAnsi="Aptos Narrow"/>
          <w:b/>
          <w:bCs/>
        </w:rPr>
        <w:t xml:space="preserve">23:59 </w:t>
      </w:r>
      <w:r w:rsidRPr="00E60A39">
        <w:rPr>
          <w:rFonts w:ascii="Aptos Narrow" w:hAnsi="Aptos Narrow" w:cs="Aptos Narrow"/>
          <w:b/>
          <w:bCs/>
        </w:rPr>
        <w:t>включно</w:t>
      </w:r>
      <w:r w:rsidRPr="00E60A39">
        <w:rPr>
          <w:rFonts w:ascii="Aptos Narrow" w:hAnsi="Aptos Narrow"/>
          <w:b/>
          <w:bCs/>
        </w:rPr>
        <w:t>.</w:t>
      </w:r>
    </w:p>
    <w:p w14:paraId="191DCA67" w14:textId="1608D6EF" w:rsidR="00E60A39" w:rsidRPr="00E60A39" w:rsidRDefault="00E60A39" w:rsidP="00E60A39">
      <w:pPr>
        <w:rPr>
          <w:rFonts w:ascii="Aptos Narrow" w:hAnsi="Aptos Narrow"/>
          <w:b/>
          <w:bCs/>
        </w:rPr>
      </w:pPr>
      <w:r w:rsidRPr="00E60A39">
        <w:rPr>
          <w:rFonts w:ascii="Aptos Narrow" w:hAnsi="Aptos Narrow"/>
        </w:rPr>
        <w:t>Розгляд заявок Аудиторським комітетом 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 xml:space="preserve">" </w:t>
      </w:r>
      <w:r w:rsidRPr="00E60A39">
        <w:rPr>
          <w:rFonts w:ascii="Arial" w:hAnsi="Arial" w:cs="Arial"/>
        </w:rPr>
        <w:t> </w:t>
      </w:r>
      <w:r w:rsidR="00992DF5">
        <w:rPr>
          <w:rFonts w:ascii="Aptos Narrow" w:hAnsi="Aptos Narrow" w:cs="Aptos Narrow"/>
          <w:lang w:val="ru-UA"/>
        </w:rPr>
        <w:t xml:space="preserve">до 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/>
          <w:b/>
          <w:bCs/>
        </w:rPr>
        <w:t xml:space="preserve">30 </w:t>
      </w:r>
      <w:r w:rsidRPr="00E60A39">
        <w:rPr>
          <w:rFonts w:ascii="Aptos Narrow" w:hAnsi="Aptos Narrow" w:cs="Aptos Narrow"/>
          <w:b/>
          <w:bCs/>
        </w:rPr>
        <w:t>жовтня</w:t>
      </w:r>
      <w:r w:rsidRPr="00E60A39">
        <w:rPr>
          <w:rFonts w:ascii="Aptos Narrow" w:hAnsi="Aptos Narrow"/>
          <w:b/>
          <w:bCs/>
        </w:rPr>
        <w:t xml:space="preserve"> 202</w:t>
      </w:r>
      <w:r w:rsidR="00EE3F3D" w:rsidRPr="00EE3F3D">
        <w:rPr>
          <w:rFonts w:ascii="Aptos Narrow" w:hAnsi="Aptos Narrow"/>
          <w:b/>
          <w:bCs/>
          <w:lang w:val="ru-RU"/>
        </w:rPr>
        <w:t>5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року</w:t>
      </w:r>
      <w:r w:rsidRPr="00E60A39">
        <w:rPr>
          <w:rFonts w:ascii="Aptos Narrow" w:hAnsi="Aptos Narrow"/>
          <w:b/>
          <w:bCs/>
        </w:rPr>
        <w:t>.</w:t>
      </w:r>
    </w:p>
    <w:p w14:paraId="26EA8FFC" w14:textId="2B66BF58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Оголошення остаточного рішення про обрання аудитора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пізніше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/>
          <w:b/>
          <w:bCs/>
        </w:rPr>
        <w:t xml:space="preserve">10 </w:t>
      </w:r>
      <w:r w:rsidRPr="00E60A39">
        <w:rPr>
          <w:rFonts w:ascii="Aptos Narrow" w:hAnsi="Aptos Narrow" w:cs="Aptos Narrow"/>
          <w:b/>
          <w:bCs/>
        </w:rPr>
        <w:t>листопада</w:t>
      </w:r>
      <w:r w:rsidRPr="00E60A39">
        <w:rPr>
          <w:rFonts w:ascii="Aptos Narrow" w:hAnsi="Aptos Narrow"/>
          <w:b/>
          <w:bCs/>
        </w:rPr>
        <w:t xml:space="preserve"> 202</w:t>
      </w:r>
      <w:r w:rsidR="00EE3F3D" w:rsidRPr="00EE3F3D">
        <w:rPr>
          <w:rFonts w:ascii="Aptos Narrow" w:hAnsi="Aptos Narrow"/>
          <w:b/>
          <w:bCs/>
          <w:lang w:val="ru-RU"/>
        </w:rPr>
        <w:t>5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року</w:t>
      </w:r>
      <w:r w:rsidRPr="00E60A39">
        <w:rPr>
          <w:rFonts w:ascii="Aptos Narrow" w:hAnsi="Aptos Narrow"/>
          <w:b/>
          <w:bCs/>
        </w:rPr>
        <w:t>.</w:t>
      </w:r>
    </w:p>
    <w:p w14:paraId="0FA283BA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Про прийняте рішення і про призначення суб'єкта аудиторської діяльності для надання послуг 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аудиту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фінансової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звітності</w:t>
      </w:r>
      <w:r w:rsidRPr="00E60A39">
        <w:rPr>
          <w:rFonts w:ascii="Aptos Narrow" w:hAnsi="Aptos Narrow"/>
        </w:rPr>
        <w:t xml:space="preserve"> 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>" учасники Конкурсу інформуються шляхом розміщення відповідної інформації 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офіційному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веб</w:t>
      </w:r>
      <w:r w:rsidRPr="00E60A39">
        <w:rPr>
          <w:rFonts w:ascii="Aptos Narrow" w:hAnsi="Aptos Narrow"/>
        </w:rPr>
        <w:t>-</w:t>
      </w:r>
      <w:r w:rsidRPr="00E60A39">
        <w:rPr>
          <w:rFonts w:ascii="Aptos Narrow" w:hAnsi="Aptos Narrow" w:cs="Aptos Narrow"/>
        </w:rPr>
        <w:t>сайті</w:t>
      </w:r>
      <w:r w:rsidRPr="00E60A39">
        <w:rPr>
          <w:rFonts w:ascii="Aptos Narrow" w:hAnsi="Aptos Narrow"/>
        </w:rPr>
        <w:t xml:space="preserve"> 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>", 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також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засобами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електронної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пошти</w:t>
      </w:r>
      <w:r w:rsidRPr="00E60A39">
        <w:rPr>
          <w:rFonts w:ascii="Aptos Narrow" w:hAnsi="Aptos Narrow"/>
        </w:rPr>
        <w:t>.</w:t>
      </w:r>
    </w:p>
    <w:p w14:paraId="68A42D7E" w14:textId="277FC249" w:rsidR="00E60A39" w:rsidRPr="00E60A39" w:rsidRDefault="00E60A39" w:rsidP="00E60A39">
      <w:pPr>
        <w:rPr>
          <w:rFonts w:ascii="Aptos Narrow" w:hAnsi="Aptos Narrow"/>
          <w:b/>
          <w:bCs/>
        </w:rPr>
      </w:pPr>
      <w:r w:rsidRPr="00E60A39">
        <w:rPr>
          <w:rFonts w:ascii="Aptos Narrow" w:hAnsi="Aptos Narrow"/>
        </w:rPr>
        <w:t>Обов’язковий аудит фінансової звітності 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>" 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Pr="00E60A39">
        <w:rPr>
          <w:rFonts w:ascii="Aptos Narrow" w:hAnsi="Aptos Narrow"/>
        </w:rPr>
        <w:t>202</w:t>
      </w:r>
      <w:r w:rsidR="00976A20">
        <w:rPr>
          <w:rFonts w:ascii="Aptos Narrow" w:hAnsi="Aptos Narrow"/>
        </w:rPr>
        <w:t>5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рік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має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розпочатися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пізніше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/>
          <w:b/>
          <w:bCs/>
        </w:rPr>
        <w:t xml:space="preserve">19 </w:t>
      </w:r>
      <w:r w:rsidRPr="00E60A39">
        <w:rPr>
          <w:rFonts w:ascii="Aptos Narrow" w:hAnsi="Aptos Narrow" w:cs="Aptos Narrow"/>
          <w:b/>
          <w:bCs/>
        </w:rPr>
        <w:t>лютого</w:t>
      </w:r>
      <w:r w:rsidRPr="00E60A39">
        <w:rPr>
          <w:rFonts w:ascii="Aptos Narrow" w:hAnsi="Aptos Narrow"/>
          <w:b/>
          <w:bCs/>
        </w:rPr>
        <w:t xml:space="preserve"> 202</w:t>
      </w:r>
      <w:r w:rsidR="00EE3F3D" w:rsidRPr="00EE3F3D">
        <w:rPr>
          <w:rFonts w:ascii="Aptos Narrow" w:hAnsi="Aptos Narrow"/>
          <w:b/>
          <w:bCs/>
          <w:lang w:val="ru-RU"/>
        </w:rPr>
        <w:t>6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року</w:t>
      </w:r>
      <w:r w:rsidRPr="00E60A39">
        <w:rPr>
          <w:rFonts w:ascii="Aptos Narrow" w:hAnsi="Aptos Narrow"/>
          <w:b/>
          <w:bCs/>
        </w:rPr>
        <w:t>.</w:t>
      </w:r>
    </w:p>
    <w:p w14:paraId="7D721A14" w14:textId="73D89882" w:rsidR="00E60A39" w:rsidRPr="00E60A39" w:rsidRDefault="00E60A39" w:rsidP="00E60A39">
      <w:pPr>
        <w:rPr>
          <w:rFonts w:ascii="Aptos Narrow" w:hAnsi="Aptos Narrow"/>
          <w:b/>
          <w:bCs/>
        </w:rPr>
      </w:pPr>
      <w:r w:rsidRPr="00E60A39">
        <w:rPr>
          <w:rFonts w:ascii="Aptos Narrow" w:hAnsi="Aptos Narrow"/>
        </w:rPr>
        <w:t xml:space="preserve">Результати обов’язкового аудиту фінансової звітності </w:t>
      </w:r>
      <w:r w:rsidR="00992DF5" w:rsidRPr="00E60A39">
        <w:rPr>
          <w:rFonts w:ascii="Aptos Narrow" w:hAnsi="Aptos Narrow"/>
        </w:rPr>
        <w:t>ТОВ "АБА "</w:t>
      </w:r>
      <w:proofErr w:type="spellStart"/>
      <w:r w:rsidR="00992DF5" w:rsidRPr="00E60A39">
        <w:rPr>
          <w:rFonts w:ascii="Aptos Narrow" w:hAnsi="Aptos Narrow"/>
        </w:rPr>
        <w:t>Астра</w:t>
      </w:r>
      <w:proofErr w:type="spellEnd"/>
      <w:r w:rsidR="00992DF5" w:rsidRPr="00E60A39">
        <w:rPr>
          <w:rFonts w:ascii="Aptos Narrow" w:hAnsi="Aptos Narrow"/>
        </w:rPr>
        <w:t xml:space="preserve">" </w:t>
      </w:r>
      <w:r w:rsidRPr="00E60A39">
        <w:rPr>
          <w:rFonts w:ascii="Aptos Narrow" w:hAnsi="Aptos Narrow"/>
        </w:rPr>
        <w:t xml:space="preserve"> мають бути представлені не пізніше </w:t>
      </w:r>
      <w:r w:rsidRPr="00E60A39">
        <w:rPr>
          <w:rFonts w:ascii="Aptos Narrow" w:hAnsi="Aptos Narrow"/>
          <w:b/>
          <w:bCs/>
        </w:rPr>
        <w:t>19 квітня 202</w:t>
      </w:r>
      <w:r w:rsidR="00EE3F3D" w:rsidRPr="00EE3F3D">
        <w:rPr>
          <w:rFonts w:ascii="Aptos Narrow" w:hAnsi="Aptos Narrow"/>
          <w:b/>
          <w:bCs/>
          <w:lang w:val="ru-RU"/>
        </w:rPr>
        <w:t>6</w:t>
      </w:r>
      <w:r w:rsidRPr="00E60A39">
        <w:rPr>
          <w:rFonts w:ascii="Aptos Narrow" w:hAnsi="Aptos Narrow"/>
          <w:b/>
          <w:bCs/>
        </w:rPr>
        <w:t xml:space="preserve"> року.</w:t>
      </w:r>
    </w:p>
    <w:p w14:paraId="71D5D73C" w14:textId="0BC06C11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Звіт незалежного аудитора (Аудиторський висновок) щодо фінансової звітності, складеної  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</w:t>
      </w:r>
      <w:r w:rsidRPr="00E60A39">
        <w:rPr>
          <w:rFonts w:ascii="Aptos Narrow" w:hAnsi="Aptos Narrow"/>
        </w:rPr>
        <w:t>202</w:t>
      </w:r>
      <w:r w:rsidR="00976A20">
        <w:rPr>
          <w:rFonts w:ascii="Aptos Narrow" w:hAnsi="Aptos Narrow"/>
        </w:rPr>
        <w:t>5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рік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надаються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 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електронному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вигляді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паперових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примірниках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трьох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примірниках</w:t>
      </w:r>
      <w:r w:rsidRPr="00E60A39">
        <w:rPr>
          <w:rFonts w:ascii="Aptos Narrow" w:hAnsi="Aptos Narrow"/>
        </w:rPr>
        <w:t xml:space="preserve">) </w:t>
      </w:r>
      <w:r w:rsidRPr="00E60A39">
        <w:rPr>
          <w:rFonts w:ascii="Aptos Narrow" w:hAnsi="Aptos Narrow" w:cs="Aptos Narrow"/>
        </w:rPr>
        <w:t>українською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мовою</w:t>
      </w:r>
      <w:r w:rsidR="00EE3F3D" w:rsidRPr="00EE3F3D">
        <w:rPr>
          <w:rFonts w:ascii="Aptos Narrow" w:hAnsi="Aptos Narrow" w:cs="Aptos Narrow"/>
        </w:rPr>
        <w:t xml:space="preserve"> та англ</w:t>
      </w:r>
      <w:r w:rsidR="00EE3F3D">
        <w:rPr>
          <w:rFonts w:ascii="Aptos Narrow" w:hAnsi="Aptos Narrow" w:cs="Aptos Narrow"/>
        </w:rPr>
        <w:t>і</w:t>
      </w:r>
      <w:r w:rsidR="00EE3F3D" w:rsidRPr="00EE3F3D">
        <w:rPr>
          <w:rFonts w:ascii="Aptos Narrow" w:hAnsi="Aptos Narrow" w:cs="Aptos Narrow"/>
        </w:rPr>
        <w:t>йською мовами</w:t>
      </w:r>
      <w:r w:rsidRPr="00E60A39">
        <w:rPr>
          <w:rFonts w:ascii="Aptos Narrow" w:hAnsi="Aptos Narrow"/>
        </w:rPr>
        <w:t>.</w:t>
      </w:r>
    </w:p>
    <w:p w14:paraId="33AF0957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ТОВ "АБА "</w:t>
      </w:r>
      <w:proofErr w:type="spellStart"/>
      <w:r w:rsidRPr="00E60A39">
        <w:rPr>
          <w:rFonts w:ascii="Aptos Narrow" w:hAnsi="Aptos Narrow"/>
        </w:rPr>
        <w:t>Астра</w:t>
      </w:r>
      <w:proofErr w:type="spellEnd"/>
      <w:r w:rsidRPr="00E60A39">
        <w:rPr>
          <w:rFonts w:ascii="Aptos Narrow" w:hAnsi="Aptos Narrow"/>
        </w:rPr>
        <w:t>" заздалегідь вдячне за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вашу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зацікавленість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щодо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участі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Конкурсі</w:t>
      </w:r>
    </w:p>
    <w:p w14:paraId="5D0621D9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  <w:b/>
          <w:bCs/>
        </w:rPr>
        <w:t>Зверніть увагу!</w:t>
      </w:r>
    </w:p>
    <w:p w14:paraId="4F4D7A77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• Конкурсні пропозиції 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додатками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слід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надіслати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лише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електронному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вигляді</w:t>
      </w:r>
      <w:r w:rsidRPr="00E60A39">
        <w:rPr>
          <w:rFonts w:ascii="Aptos Narrow" w:hAnsi="Aptos Narrow"/>
        </w:rPr>
        <w:t xml:space="preserve"> (</w:t>
      </w:r>
      <w:r w:rsidRPr="00E60A39">
        <w:rPr>
          <w:rFonts w:ascii="Aptos Narrow" w:hAnsi="Aptos Narrow" w:cs="Aptos Narrow"/>
        </w:rPr>
        <w:t>файли</w:t>
      </w:r>
      <w:r w:rsidRPr="00E60A39">
        <w:rPr>
          <w:rFonts w:ascii="Aptos Narrow" w:hAnsi="Aptos Narrow"/>
        </w:rPr>
        <w:t xml:space="preserve">, </w:t>
      </w:r>
      <w:proofErr w:type="spellStart"/>
      <w:r w:rsidRPr="00E60A39">
        <w:rPr>
          <w:rFonts w:ascii="Aptos Narrow" w:hAnsi="Aptos Narrow" w:cs="Aptos Narrow"/>
        </w:rPr>
        <w:t>скани</w:t>
      </w:r>
      <w:proofErr w:type="spellEnd"/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оригіналів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документів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підписом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проекту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відповідальної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особи</w:t>
      </w:r>
      <w:r w:rsidRPr="00E60A39">
        <w:rPr>
          <w:rFonts w:ascii="Aptos Narrow" w:hAnsi="Aptos Narrow"/>
        </w:rPr>
        <w:t>).</w:t>
      </w:r>
    </w:p>
    <w:p w14:paraId="6A601200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• Конкурсні пропозиції 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рецензуються</w:t>
      </w:r>
      <w:r w:rsidRPr="00E60A39">
        <w:rPr>
          <w:rFonts w:ascii="Aptos Narrow" w:hAnsi="Aptos Narrow"/>
        </w:rPr>
        <w:t>.</w:t>
      </w:r>
    </w:p>
    <w:p w14:paraId="029F83FD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• Про результати Конкурсу буде повідомлено засобами електронної пошти.</w:t>
      </w:r>
    </w:p>
    <w:p w14:paraId="3C97294C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lastRenderedPageBreak/>
        <w:t>• Документи, що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надійшли</w:t>
      </w:r>
      <w:r w:rsidRPr="00E60A39">
        <w:rPr>
          <w:rFonts w:ascii="Aptos Narrow" w:hAnsi="Aptos Narrow"/>
        </w:rPr>
        <w:t xml:space="preserve"> після встановленого строку або подані 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в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повному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обсязі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чи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порушенням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умов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Конкурсу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розглядатимуться</w:t>
      </w:r>
      <w:r w:rsidRPr="00E60A39">
        <w:rPr>
          <w:rFonts w:ascii="Aptos Narrow" w:hAnsi="Aptos Narrow"/>
        </w:rPr>
        <w:t>.</w:t>
      </w:r>
    </w:p>
    <w:p w14:paraId="0E181EC8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• Остаточне рішення щодо конкурсної пропозиції переглядові не підлягає.</w:t>
      </w:r>
    </w:p>
    <w:p w14:paraId="4E61A4CA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• Причини відмови в підтримці конкурсної пропозицій 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повідомляють</w:t>
      </w:r>
      <w:r w:rsidRPr="00E60A39">
        <w:rPr>
          <w:rFonts w:ascii="Aptos Narrow" w:hAnsi="Aptos Narrow"/>
        </w:rPr>
        <w:t>.</w:t>
      </w:r>
    </w:p>
    <w:p w14:paraId="78EE8740" w14:textId="4A333922" w:rsidR="00992DF5" w:rsidRPr="00992DF5" w:rsidRDefault="00E60A39" w:rsidP="00992DF5">
      <w:pPr>
        <w:rPr>
          <w:rStyle w:val="a3"/>
        </w:rPr>
      </w:pPr>
      <w:r w:rsidRPr="00E60A39">
        <w:rPr>
          <w:rFonts w:ascii="Aptos Narrow" w:hAnsi="Aptos Narrow"/>
        </w:rPr>
        <w:t>• Конкурсні пропозиції, документи 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питання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щодо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електронному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вигляді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надсилайте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будь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ласка</w:t>
      </w:r>
      <w:r w:rsidRPr="00E60A39">
        <w:rPr>
          <w:rFonts w:ascii="Aptos Narrow" w:hAnsi="Aptos Narrow"/>
        </w:rPr>
        <w:t xml:space="preserve">, </w:t>
      </w:r>
      <w:r w:rsidRPr="00E60A39">
        <w:rPr>
          <w:rFonts w:ascii="Aptos Narrow" w:hAnsi="Aptos Narrow" w:cs="Aptos Narrow"/>
        </w:rPr>
        <w:t>на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адресу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електронної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пошти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контактних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осіб</w:t>
      </w:r>
      <w:r w:rsidRPr="00E60A39">
        <w:rPr>
          <w:rFonts w:ascii="Aptos Narrow" w:hAnsi="Aptos Narrow"/>
        </w:rPr>
        <w:t xml:space="preserve"> </w:t>
      </w:r>
      <w:hyperlink r:id="rId8" w:history="1">
        <w:r w:rsidR="00992DF5" w:rsidRPr="00992DF5">
          <w:rPr>
            <w:rStyle w:val="a3"/>
            <w:rFonts w:ascii="Aptos Narrow" w:hAnsi="Aptos Narrow"/>
            <w:lang w:val="en-US"/>
          </w:rPr>
          <w:t>Nina</w:t>
        </w:r>
        <w:r w:rsidR="00992DF5" w:rsidRPr="00992DF5">
          <w:rPr>
            <w:rStyle w:val="a3"/>
            <w:rFonts w:ascii="Aptos Narrow" w:hAnsi="Aptos Narrow"/>
            <w:lang w:val="ru-RU"/>
          </w:rPr>
          <w:t>.</w:t>
        </w:r>
        <w:r w:rsidR="00992DF5" w:rsidRPr="00992DF5">
          <w:rPr>
            <w:rStyle w:val="a3"/>
            <w:rFonts w:ascii="Aptos Narrow" w:hAnsi="Aptos Narrow"/>
            <w:lang w:val="en-US"/>
          </w:rPr>
          <w:t>Leshchenko</w:t>
        </w:r>
        <w:r w:rsidR="00992DF5" w:rsidRPr="00992DF5">
          <w:rPr>
            <w:rStyle w:val="a3"/>
            <w:rFonts w:ascii="Aptos Narrow" w:hAnsi="Aptos Narrow"/>
            <w:lang w:val="ru-RU"/>
          </w:rPr>
          <w:t>@</w:t>
        </w:r>
        <w:r w:rsidR="00992DF5" w:rsidRPr="00992DF5">
          <w:rPr>
            <w:rStyle w:val="a3"/>
            <w:rFonts w:ascii="Aptos Narrow" w:hAnsi="Aptos Narrow"/>
            <w:lang w:val="en-US"/>
          </w:rPr>
          <w:t>aci</w:t>
        </w:r>
        <w:r w:rsidR="00992DF5" w:rsidRPr="00992DF5">
          <w:rPr>
            <w:rStyle w:val="a3"/>
            <w:rFonts w:ascii="Aptos Narrow" w:hAnsi="Aptos Narrow"/>
            <w:lang w:val="ru-RU"/>
          </w:rPr>
          <w:t>.</w:t>
        </w:r>
        <w:r w:rsidR="00992DF5" w:rsidRPr="00992DF5">
          <w:rPr>
            <w:rStyle w:val="a3"/>
            <w:rFonts w:ascii="Aptos Narrow" w:hAnsi="Aptos Narrow"/>
            <w:lang w:val="en-US"/>
          </w:rPr>
          <w:t>com</w:t>
        </w:r>
        <w:r w:rsidR="00992DF5" w:rsidRPr="00992DF5">
          <w:rPr>
            <w:rStyle w:val="a3"/>
            <w:rFonts w:ascii="Aptos Narrow" w:hAnsi="Aptos Narrow"/>
            <w:lang w:val="ru-RU"/>
          </w:rPr>
          <w:t>.</w:t>
        </w:r>
        <w:r w:rsidR="00992DF5" w:rsidRPr="00992DF5">
          <w:rPr>
            <w:rStyle w:val="a3"/>
            <w:rFonts w:ascii="Aptos Narrow" w:hAnsi="Aptos Narrow"/>
            <w:lang w:val="en-US"/>
          </w:rPr>
          <w:t>ua</w:t>
        </w:r>
      </w:hyperlink>
      <w:r w:rsidR="00992DF5">
        <w:rPr>
          <w:rStyle w:val="a3"/>
          <w:lang w:val="ru-UA"/>
        </w:rPr>
        <w:t xml:space="preserve"> </w:t>
      </w:r>
      <w:hyperlink r:id="rId9" w:history="1">
        <w:r w:rsidR="00992DF5" w:rsidRPr="006D6C0E">
          <w:rPr>
            <w:rStyle w:val="a3"/>
            <w:rFonts w:ascii="Aptos Narrow" w:hAnsi="Aptos Narrow"/>
            <w:lang w:val="en-US"/>
          </w:rPr>
          <w:t>Vita</w:t>
        </w:r>
        <w:r w:rsidR="00992DF5" w:rsidRPr="006D6C0E">
          <w:rPr>
            <w:rStyle w:val="a3"/>
            <w:rFonts w:ascii="Aptos Narrow" w:hAnsi="Aptos Narrow"/>
          </w:rPr>
          <w:t>.</w:t>
        </w:r>
        <w:r w:rsidR="00992DF5" w:rsidRPr="006D6C0E">
          <w:rPr>
            <w:rStyle w:val="a3"/>
            <w:rFonts w:ascii="Aptos Narrow" w:hAnsi="Aptos Narrow"/>
            <w:lang w:val="en-US"/>
          </w:rPr>
          <w:t>Yarmosh</w:t>
        </w:r>
        <w:r w:rsidR="00992DF5" w:rsidRPr="006D6C0E">
          <w:rPr>
            <w:rStyle w:val="a3"/>
            <w:rFonts w:ascii="Aptos Narrow" w:hAnsi="Aptos Narrow"/>
          </w:rPr>
          <w:t>@</w:t>
        </w:r>
        <w:r w:rsidR="00992DF5" w:rsidRPr="006D6C0E">
          <w:rPr>
            <w:rStyle w:val="a3"/>
            <w:rFonts w:ascii="Aptos Narrow" w:hAnsi="Aptos Narrow"/>
            <w:lang w:val="en-US"/>
          </w:rPr>
          <w:t>astra</w:t>
        </w:r>
        <w:r w:rsidR="00992DF5" w:rsidRPr="006D6C0E">
          <w:rPr>
            <w:rStyle w:val="a3"/>
            <w:rFonts w:ascii="Aptos Narrow" w:hAnsi="Aptos Narrow"/>
          </w:rPr>
          <w:t>-</w:t>
        </w:r>
        <w:r w:rsidR="00992DF5" w:rsidRPr="006D6C0E">
          <w:rPr>
            <w:rStyle w:val="a3"/>
            <w:rFonts w:ascii="Aptos Narrow" w:hAnsi="Aptos Narrow"/>
            <w:lang w:val="en-US"/>
          </w:rPr>
          <w:t>group</w:t>
        </w:r>
        <w:r w:rsidR="00992DF5" w:rsidRPr="006D6C0E">
          <w:rPr>
            <w:rStyle w:val="a3"/>
            <w:rFonts w:ascii="Aptos Narrow" w:hAnsi="Aptos Narrow"/>
          </w:rPr>
          <w:t>.</w:t>
        </w:r>
        <w:r w:rsidR="00992DF5" w:rsidRPr="006D6C0E">
          <w:rPr>
            <w:rStyle w:val="a3"/>
            <w:rFonts w:ascii="Aptos Narrow" w:hAnsi="Aptos Narrow"/>
            <w:lang w:val="en-US"/>
          </w:rPr>
          <w:t>ua</w:t>
        </w:r>
      </w:hyperlink>
      <w:r w:rsidR="00992DF5" w:rsidRPr="00992DF5">
        <w:rPr>
          <w:rFonts w:ascii="Aptos Narrow" w:hAnsi="Aptos Narrow"/>
          <w:lang w:val="ru-RU"/>
        </w:rPr>
        <w:t xml:space="preserve"> </w:t>
      </w:r>
      <w:r w:rsidR="00992DF5" w:rsidRPr="00992DF5">
        <w:rPr>
          <w:rStyle w:val="a3"/>
          <w:lang w:val="en-US"/>
        </w:rPr>
        <w:t>Yurii</w:t>
      </w:r>
      <w:r w:rsidR="00992DF5" w:rsidRPr="00992DF5">
        <w:rPr>
          <w:rStyle w:val="a3"/>
          <w:lang w:val="ru-RU"/>
        </w:rPr>
        <w:t>.</w:t>
      </w:r>
      <w:r w:rsidR="00992DF5" w:rsidRPr="00992DF5">
        <w:rPr>
          <w:rStyle w:val="a3"/>
          <w:lang w:val="en-US"/>
        </w:rPr>
        <w:t>Kononenko</w:t>
      </w:r>
      <w:r w:rsidR="00992DF5" w:rsidRPr="00992DF5">
        <w:rPr>
          <w:rStyle w:val="a3"/>
          <w:lang w:val="ru-RU"/>
        </w:rPr>
        <w:t>@</w:t>
      </w:r>
      <w:r w:rsidR="00992DF5" w:rsidRPr="00992DF5">
        <w:rPr>
          <w:rStyle w:val="a3"/>
          <w:lang w:val="en-US"/>
        </w:rPr>
        <w:t>aci</w:t>
      </w:r>
      <w:r w:rsidR="00992DF5" w:rsidRPr="00992DF5">
        <w:rPr>
          <w:rStyle w:val="a3"/>
          <w:lang w:val="ru-RU"/>
        </w:rPr>
        <w:t>.</w:t>
      </w:r>
      <w:r w:rsidR="00992DF5" w:rsidRPr="00992DF5">
        <w:rPr>
          <w:rStyle w:val="a3"/>
          <w:lang w:val="en-US"/>
        </w:rPr>
        <w:t>com</w:t>
      </w:r>
      <w:r w:rsidR="00992DF5" w:rsidRPr="00992DF5">
        <w:rPr>
          <w:rStyle w:val="a3"/>
          <w:lang w:val="ru-RU"/>
        </w:rPr>
        <w:t>.</w:t>
      </w:r>
      <w:r w:rsidR="00992DF5" w:rsidRPr="00992DF5">
        <w:rPr>
          <w:rStyle w:val="a3"/>
          <w:lang w:val="en-US"/>
        </w:rPr>
        <w:t>ua</w:t>
      </w:r>
    </w:p>
    <w:p w14:paraId="5D2E6258" w14:textId="11DD1A5F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У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рубриці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«Тема»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електронного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листа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прохання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вказати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  <w:b/>
          <w:bCs/>
        </w:rPr>
        <w:t>«Тендер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на</w:t>
      </w:r>
      <w:r w:rsidRPr="00E60A39">
        <w:rPr>
          <w:rFonts w:ascii="Arial" w:hAnsi="Arial" w:cs="Arial"/>
          <w:b/>
          <w:bCs/>
        </w:rPr>
        <w:t> </w:t>
      </w:r>
      <w:r w:rsidRPr="00E60A39">
        <w:rPr>
          <w:rFonts w:ascii="Aptos Narrow" w:hAnsi="Aptos Narrow" w:cs="Aptos Narrow"/>
          <w:b/>
          <w:bCs/>
        </w:rPr>
        <w:t> аудиторські</w:t>
      </w:r>
      <w:r w:rsidRPr="00E60A39">
        <w:rPr>
          <w:rFonts w:ascii="Aptos Narrow" w:hAnsi="Aptos Narrow"/>
          <w:b/>
          <w:bCs/>
        </w:rPr>
        <w:t xml:space="preserve"> </w:t>
      </w:r>
      <w:r w:rsidRPr="00E60A39">
        <w:rPr>
          <w:rFonts w:ascii="Aptos Narrow" w:hAnsi="Aptos Narrow" w:cs="Aptos Narrow"/>
          <w:b/>
          <w:bCs/>
        </w:rPr>
        <w:t>послуги</w:t>
      </w:r>
      <w:r w:rsidRPr="00E60A39">
        <w:rPr>
          <w:rFonts w:ascii="Aptos Narrow" w:hAnsi="Aptos Narrow"/>
          <w:b/>
          <w:bCs/>
        </w:rPr>
        <w:t xml:space="preserve"> 202</w:t>
      </w:r>
      <w:r w:rsidR="00EE3F3D">
        <w:rPr>
          <w:rFonts w:ascii="Aptos Narrow" w:hAnsi="Aptos Narrow"/>
          <w:b/>
          <w:bCs/>
        </w:rPr>
        <w:t>5</w:t>
      </w:r>
      <w:r w:rsidRPr="00E60A39">
        <w:rPr>
          <w:rFonts w:ascii="Aptos Narrow" w:hAnsi="Aptos Narrow" w:cs="Aptos Narrow"/>
          <w:b/>
          <w:bCs/>
        </w:rPr>
        <w:t>»</w:t>
      </w:r>
      <w:r w:rsidRPr="00E60A39">
        <w:rPr>
          <w:rFonts w:ascii="Aptos Narrow" w:hAnsi="Aptos Narrow"/>
          <w:b/>
          <w:bCs/>
        </w:rPr>
        <w:t>.</w:t>
      </w:r>
    </w:p>
    <w:p w14:paraId="577FA8C0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Консультації та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пояснення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приводу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надання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конкурсних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пропозиції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здійснюються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лише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електронною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поштою</w:t>
      </w:r>
      <w:r w:rsidRPr="00E60A39">
        <w:rPr>
          <w:rFonts w:ascii="Aptos Narrow" w:hAnsi="Aptos Narrow"/>
        </w:rPr>
        <w:t>.</w:t>
      </w:r>
    </w:p>
    <w:p w14:paraId="5779C556" w14:textId="77777777" w:rsidR="00E60A39" w:rsidRPr="00E60A39" w:rsidRDefault="00E60A39" w:rsidP="00E60A39">
      <w:pPr>
        <w:rPr>
          <w:rFonts w:ascii="Aptos Narrow" w:hAnsi="Aptos Narrow"/>
        </w:rPr>
      </w:pPr>
      <w:r w:rsidRPr="00E60A39">
        <w:rPr>
          <w:rFonts w:ascii="Aptos Narrow" w:hAnsi="Aptos Narrow"/>
        </w:rPr>
        <w:t>Конкурсні пропозиції, отримані після закінчення строку їх подання, не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розглядаються</w:t>
      </w:r>
      <w:r w:rsidRPr="00E60A39">
        <w:rPr>
          <w:rFonts w:ascii="Aptos Narrow" w:hAnsi="Aptos Narrow"/>
        </w:rPr>
        <w:t xml:space="preserve">. </w:t>
      </w:r>
      <w:r w:rsidRPr="00E60A39">
        <w:rPr>
          <w:rFonts w:ascii="Aptos Narrow" w:hAnsi="Aptos Narrow" w:cs="Aptos Narrow"/>
        </w:rPr>
        <w:t>Учасник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має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право</w:t>
      </w:r>
      <w:r w:rsidRPr="00E60A39">
        <w:rPr>
          <w:rFonts w:ascii="Aptos Narrow" w:hAnsi="Aptos Narrow"/>
        </w:rPr>
        <w:t xml:space="preserve"> </w:t>
      </w:r>
      <w:proofErr w:type="spellStart"/>
      <w:r w:rsidRPr="00E60A39">
        <w:rPr>
          <w:rFonts w:ascii="Aptos Narrow" w:hAnsi="Aptos Narrow" w:cs="Aptos Narrow"/>
        </w:rPr>
        <w:t>внести</w:t>
      </w:r>
      <w:proofErr w:type="spellEnd"/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зміни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або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відкликати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свою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конкурсну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пропозицію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до</w:t>
      </w:r>
      <w:r w:rsidRPr="00E60A39">
        <w:rPr>
          <w:rFonts w:ascii="Arial" w:hAnsi="Arial" w:cs="Arial"/>
        </w:rPr>
        <w:t> </w:t>
      </w:r>
      <w:r w:rsidRPr="00E60A39">
        <w:rPr>
          <w:rFonts w:ascii="Aptos Narrow" w:hAnsi="Aptos Narrow" w:cs="Aptos Narrow"/>
        </w:rPr>
        <w:t> закінчення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строку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її</w:t>
      </w:r>
      <w:r w:rsidRPr="00E60A39">
        <w:rPr>
          <w:rFonts w:ascii="Aptos Narrow" w:hAnsi="Aptos Narrow"/>
        </w:rPr>
        <w:t xml:space="preserve"> </w:t>
      </w:r>
      <w:r w:rsidRPr="00E60A39">
        <w:rPr>
          <w:rFonts w:ascii="Aptos Narrow" w:hAnsi="Aptos Narrow" w:cs="Aptos Narrow"/>
        </w:rPr>
        <w:t>подання</w:t>
      </w:r>
    </w:p>
    <w:p w14:paraId="071A8024" w14:textId="77777777" w:rsidR="004259B3" w:rsidRDefault="004259B3"/>
    <w:sectPr w:rsidR="0042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729C"/>
    <w:multiLevelType w:val="hybridMultilevel"/>
    <w:tmpl w:val="5192E70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78C7"/>
    <w:multiLevelType w:val="hybridMultilevel"/>
    <w:tmpl w:val="7692633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5412"/>
    <w:multiLevelType w:val="hybridMultilevel"/>
    <w:tmpl w:val="E360572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67D"/>
    <w:multiLevelType w:val="hybridMultilevel"/>
    <w:tmpl w:val="7D9EA4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46F17"/>
    <w:multiLevelType w:val="hybridMultilevel"/>
    <w:tmpl w:val="0A6AEC72"/>
    <w:lvl w:ilvl="0" w:tplc="64C42EAC">
      <w:start w:val="4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8722">
    <w:abstractNumId w:val="4"/>
  </w:num>
  <w:num w:numId="2" w16cid:durableId="145778165">
    <w:abstractNumId w:val="3"/>
  </w:num>
  <w:num w:numId="3" w16cid:durableId="1666517716">
    <w:abstractNumId w:val="0"/>
  </w:num>
  <w:num w:numId="4" w16cid:durableId="869802607">
    <w:abstractNumId w:val="2"/>
  </w:num>
  <w:num w:numId="5" w16cid:durableId="2379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39"/>
    <w:rsid w:val="00294F77"/>
    <w:rsid w:val="004259B3"/>
    <w:rsid w:val="0045171E"/>
    <w:rsid w:val="00701E27"/>
    <w:rsid w:val="0071312E"/>
    <w:rsid w:val="00976A20"/>
    <w:rsid w:val="00992DF5"/>
    <w:rsid w:val="009B2322"/>
    <w:rsid w:val="00E60A39"/>
    <w:rsid w:val="00E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8FA2"/>
  <w15:chartTrackingRefBased/>
  <w15:docId w15:val="{C07AF791-6419-45E7-845F-73D600AB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A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0A3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Leshchenko@aci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a.Yarmosh@astra-grou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Leshchenko@aci.com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tra-group.ua/uploadfiles/admin/%D0%A4%D1%96%D0%BD%D0%B0%D0%BD%D1%81%D0%BE%D0%B2%D0%B0_%D0%B7%D0%B2%D1%96%D1%82%D0%BD%D1%96%D1%81%D1%82%D1%8C_%D1%80%D0%B0%D0%B7%D0%BE%D0%BC_%D0%B7%D1%96_%D0%B7%D0%B2%D1%96%D1%82%D0%BE%D0%BC_%D0%BD%D0%B5%D0%B7%D0%B0%D0%BB%D0%B5%D0%B6%D0%BD%D0%BE%D0%B3%D0%BE_%D0%B0%D1%83%D0%B4%D0%B8%D1%82%D0%BE%D1%80%D0%B0_%D0%90%D0%91%D0%90_%D0%90%D1%81%D1%82%D1%80%D0%B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ta.Yarmosh@astra-grou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Leshchenko</dc:creator>
  <cp:keywords/>
  <dc:description/>
  <cp:lastModifiedBy>Nina Leshchenko</cp:lastModifiedBy>
  <cp:revision>4</cp:revision>
  <dcterms:created xsi:type="dcterms:W3CDTF">2025-09-08T09:47:00Z</dcterms:created>
  <dcterms:modified xsi:type="dcterms:W3CDTF">2025-09-08T11:40:00Z</dcterms:modified>
</cp:coreProperties>
</file>